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62" w:rsidRDefault="0095122F" w:rsidP="00581C23">
      <w:pPr>
        <w:tabs>
          <w:tab w:val="left" w:pos="1080"/>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AC5D62">
        <w:rPr>
          <w:b/>
          <w:bCs/>
          <w:color w:val="000000" w:themeColor="text1"/>
          <w:sz w:val="22"/>
        </w:rPr>
        <w:t>Adult Council</w:t>
      </w:r>
      <w:r w:rsidR="00C74C7A">
        <w:rPr>
          <w:b/>
          <w:bCs/>
          <w:color w:val="000000" w:themeColor="text1"/>
          <w:sz w:val="22"/>
        </w:rPr>
        <w:t xml:space="preserve"> </w:t>
      </w:r>
    </w:p>
    <w:p w:rsidR="00C74C7A" w:rsidRDefault="009A3CC2" w:rsidP="00AC5D62">
      <w:pPr>
        <w:tabs>
          <w:tab w:val="left" w:pos="2430"/>
        </w:tabs>
        <w:jc w:val="center"/>
        <w:rPr>
          <w:b/>
          <w:color w:val="000000" w:themeColor="text1"/>
          <w:sz w:val="22"/>
        </w:rPr>
      </w:pPr>
      <w:r>
        <w:rPr>
          <w:b/>
          <w:color w:val="000000" w:themeColor="text1"/>
          <w:sz w:val="22"/>
        </w:rPr>
        <w:t>May 19</w:t>
      </w:r>
      <w:r w:rsidR="0056525C">
        <w:rPr>
          <w:b/>
          <w:color w:val="000000" w:themeColor="text1"/>
          <w:sz w:val="22"/>
        </w:rPr>
        <w:t>, 2021</w:t>
      </w:r>
    </w:p>
    <w:p w:rsidR="001E7971" w:rsidRDefault="00C74C7A" w:rsidP="00AC5D62">
      <w:pPr>
        <w:tabs>
          <w:tab w:val="left" w:pos="2430"/>
        </w:tabs>
        <w:jc w:val="center"/>
        <w:rPr>
          <w:b/>
          <w:color w:val="000000" w:themeColor="text1"/>
          <w:sz w:val="22"/>
        </w:rPr>
      </w:pPr>
      <w:r>
        <w:rPr>
          <w:b/>
          <w:color w:val="000000" w:themeColor="text1"/>
          <w:sz w:val="22"/>
        </w:rPr>
        <w:t xml:space="preserve">Special Meeting </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8F0A18">
        <w:rPr>
          <w:rFonts w:cs="Arial"/>
          <w:color w:val="000000" w:themeColor="text1"/>
          <w:sz w:val="22"/>
          <w:szCs w:val="22"/>
        </w:rPr>
        <w:t>4:00</w:t>
      </w:r>
      <w:r w:rsidR="00C91002" w:rsidRPr="00A43DFE">
        <w:rPr>
          <w:rFonts w:cs="Arial"/>
          <w:color w:val="000000" w:themeColor="text1"/>
          <w:sz w:val="22"/>
          <w:szCs w:val="22"/>
        </w:rPr>
        <w:t xml:space="preserve"> p.m.</w:t>
      </w:r>
      <w:r w:rsidR="005A750E">
        <w:rPr>
          <w:rFonts w:cs="Arial"/>
          <w:color w:val="000000" w:themeColor="text1"/>
          <w:sz w:val="22"/>
          <w:szCs w:val="22"/>
        </w:rPr>
        <w:t xml:space="preserve"> and was held </w:t>
      </w:r>
      <w:r w:rsidR="00802247">
        <w:rPr>
          <w:rFonts w:cs="Arial"/>
          <w:color w:val="000000" w:themeColor="text1"/>
          <w:sz w:val="22"/>
          <w:szCs w:val="22"/>
        </w:rPr>
        <w:t>via Zoom</w:t>
      </w:r>
      <w:r w:rsidR="005A750E">
        <w:rPr>
          <w:rFonts w:cs="Arial"/>
          <w:color w:val="000000" w:themeColor="text1"/>
          <w:sz w:val="22"/>
          <w:szCs w:val="22"/>
        </w:rPr>
        <w:t>.</w:t>
      </w:r>
    </w:p>
    <w:p w:rsidR="001E7971" w:rsidRPr="00471109" w:rsidRDefault="001E7971">
      <w:pPr>
        <w:rPr>
          <w:rFonts w:cs="Arial"/>
          <w:color w:val="000000" w:themeColor="text1"/>
          <w:sz w:val="16"/>
          <w:szCs w:val="16"/>
        </w:rPr>
      </w:pPr>
    </w:p>
    <w:p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973C1B">
        <w:rPr>
          <w:color w:val="000000" w:themeColor="text1"/>
        </w:rPr>
        <w:t xml:space="preserve">Joe Olivares, </w:t>
      </w:r>
      <w:r w:rsidR="00845235">
        <w:rPr>
          <w:color w:val="000000" w:themeColor="text1"/>
        </w:rPr>
        <w:t>Chuck Riojas, Stuart Van Horn, and Sherri Watkins</w:t>
      </w:r>
    </w:p>
    <w:p w:rsidR="00E10ECF" w:rsidRPr="00471109" w:rsidRDefault="00E10ECF" w:rsidP="00E10ECF">
      <w:pPr>
        <w:pStyle w:val="BlockText"/>
        <w:spacing w:after="0"/>
        <w:ind w:left="2966" w:right="540" w:hanging="2966"/>
        <w:rPr>
          <w:color w:val="000000" w:themeColor="text1"/>
          <w:sz w:val="16"/>
          <w:szCs w:val="16"/>
        </w:rPr>
      </w:pPr>
    </w:p>
    <w:p w:rsidR="001E7971" w:rsidRDefault="001E7971" w:rsidP="00680070">
      <w:pPr>
        <w:pStyle w:val="BlockText"/>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973C1B">
        <w:rPr>
          <w:color w:val="000000" w:themeColor="text1"/>
        </w:rPr>
        <w:t>David Daniel</w:t>
      </w:r>
    </w:p>
    <w:p w:rsidR="00E10ECF" w:rsidRDefault="007D1F78" w:rsidP="0056525C">
      <w:pPr>
        <w:pStyle w:val="BlockText"/>
        <w:spacing w:after="0"/>
        <w:ind w:left="0" w:right="540" w:firstLine="0"/>
        <w:rPr>
          <w:color w:val="000000" w:themeColor="text1"/>
          <w:sz w:val="16"/>
          <w:szCs w:val="16"/>
        </w:rPr>
      </w:pPr>
      <w:r>
        <w:rPr>
          <w:color w:val="000000" w:themeColor="text1"/>
        </w:rPr>
        <w:tab/>
      </w:r>
    </w:p>
    <w:p w:rsidR="00E10ECF" w:rsidRPr="007D1F78" w:rsidRDefault="001E7971" w:rsidP="007D1F78">
      <w:pPr>
        <w:pStyle w:val="BlockText"/>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Default="002F309B" w:rsidP="0056525C">
      <w:pPr>
        <w:pStyle w:val="BodyTextIndent"/>
        <w:tabs>
          <w:tab w:val="left" w:pos="1350"/>
          <w:tab w:val="left" w:pos="3060"/>
        </w:tabs>
        <w:spacing w:after="0"/>
        <w:ind w:left="3060" w:hanging="3060"/>
        <w:jc w:val="both"/>
        <w:rPr>
          <w:szCs w:val="22"/>
        </w:rPr>
      </w:pPr>
      <w:r>
        <w:rPr>
          <w:szCs w:val="22"/>
        </w:rPr>
        <w:t>INTEREST:</w:t>
      </w:r>
      <w:r w:rsidRPr="00226C86">
        <w:rPr>
          <w:szCs w:val="22"/>
        </w:rPr>
        <w:t xml:space="preserve"> </w:t>
      </w:r>
      <w:r>
        <w:rPr>
          <w:szCs w:val="22"/>
        </w:rPr>
        <w:tab/>
      </w:r>
      <w:r>
        <w:rPr>
          <w:szCs w:val="22"/>
        </w:rPr>
        <w:tab/>
      </w:r>
      <w:r w:rsidR="007D1F78">
        <w:rPr>
          <w:szCs w:val="22"/>
        </w:rPr>
        <w:t>None</w:t>
      </w:r>
    </w:p>
    <w:p w:rsidR="00DA571C" w:rsidRDefault="00DA571C" w:rsidP="0056525C">
      <w:pPr>
        <w:pStyle w:val="BodyTextIndent"/>
        <w:tabs>
          <w:tab w:val="left" w:pos="1350"/>
          <w:tab w:val="left" w:pos="3060"/>
        </w:tabs>
        <w:spacing w:after="0"/>
        <w:ind w:left="3060" w:hanging="3060"/>
        <w:jc w:val="both"/>
        <w:rPr>
          <w:color w:val="000000" w:themeColor="text1"/>
          <w:sz w:val="16"/>
          <w:szCs w:val="16"/>
        </w:rPr>
      </w:pP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COMMITTEE</w:t>
      </w: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CHAIR/STAFF</w:t>
      </w: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COMMENTS:</w:t>
      </w:r>
      <w:r w:rsidRPr="00DA571C">
        <w:rPr>
          <w:color w:val="000000" w:themeColor="text1"/>
          <w:szCs w:val="22"/>
        </w:rPr>
        <w:tab/>
      </w:r>
      <w:r w:rsidRPr="00DA571C">
        <w:rPr>
          <w:color w:val="000000" w:themeColor="text1"/>
          <w:szCs w:val="22"/>
        </w:rPr>
        <w:tab/>
        <w:t>None</w:t>
      </w:r>
    </w:p>
    <w:p w:rsidR="00644EC3" w:rsidRPr="00DA571C" w:rsidRDefault="00644EC3" w:rsidP="00E10ECF">
      <w:pPr>
        <w:ind w:left="2966" w:right="446" w:hanging="2966"/>
        <w:jc w:val="both"/>
        <w:outlineLvl w:val="0"/>
        <w:rPr>
          <w:rFonts w:cs="Arial"/>
          <w:color w:val="000000" w:themeColor="text1"/>
          <w:sz w:val="22"/>
          <w:szCs w:val="22"/>
        </w:rPr>
      </w:pPr>
    </w:p>
    <w:p w:rsidR="00C35D74" w:rsidRPr="007D1F78" w:rsidRDefault="001E7971" w:rsidP="00DA571C">
      <w:pPr>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Pr="00C51A1B" w:rsidRDefault="009A3CC2" w:rsidP="007D1F78">
            <w:pPr>
              <w:pStyle w:val="Heading2"/>
              <w:keepNext w:val="0"/>
              <w:spacing w:before="120"/>
              <w:rPr>
                <w:rFonts w:cs="Arial"/>
                <w:color w:val="000000" w:themeColor="text1"/>
                <w:sz w:val="22"/>
                <w:szCs w:val="22"/>
                <w:u w:val="single"/>
              </w:rPr>
            </w:pPr>
            <w:r w:rsidRPr="00C51A1B">
              <w:rPr>
                <w:rFonts w:cs="Arial"/>
                <w:color w:val="000000" w:themeColor="text1"/>
                <w:sz w:val="22"/>
                <w:szCs w:val="22"/>
                <w:u w:val="single"/>
              </w:rPr>
              <w:t>January 28, 2021</w:t>
            </w:r>
            <w:r w:rsidR="005343CE" w:rsidRPr="00C51A1B">
              <w:rPr>
                <w:rFonts w:cs="Arial"/>
                <w:color w:val="000000" w:themeColor="text1"/>
                <w:sz w:val="22"/>
                <w:szCs w:val="22"/>
                <w:u w:val="single"/>
              </w:rPr>
              <w:t xml:space="preserve">, </w:t>
            </w:r>
            <w:r w:rsidR="00E52060" w:rsidRPr="00C51A1B">
              <w:rPr>
                <w:rFonts w:cs="Arial"/>
                <w:color w:val="000000" w:themeColor="text1"/>
                <w:sz w:val="22"/>
                <w:szCs w:val="22"/>
                <w:u w:val="single"/>
              </w:rPr>
              <w:t>Adult Council</w:t>
            </w:r>
            <w:r w:rsidR="00E21143" w:rsidRPr="00C51A1B">
              <w:rPr>
                <w:rFonts w:cs="Arial"/>
                <w:color w:val="000000" w:themeColor="text1"/>
                <w:sz w:val="22"/>
                <w:szCs w:val="22"/>
                <w:u w:val="single"/>
              </w:rPr>
              <w:t xml:space="preserve"> Meeting Minutes</w:t>
            </w:r>
          </w:p>
          <w:p w:rsidR="007D1F78" w:rsidRPr="00C51A1B"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Pr="00C51A1B" w:rsidRDefault="00AB085A" w:rsidP="00C66908">
            <w:pPr>
              <w:pStyle w:val="Heading2"/>
              <w:keepNext w:val="0"/>
              <w:jc w:val="both"/>
              <w:rPr>
                <w:rFonts w:cs="Arial"/>
                <w:b w:val="0"/>
                <w:color w:val="000000" w:themeColor="text1"/>
                <w:sz w:val="22"/>
                <w:szCs w:val="22"/>
              </w:rPr>
            </w:pPr>
            <w:r w:rsidRPr="00C51A1B">
              <w:rPr>
                <w:rFonts w:cs="Arial"/>
                <w:b w:val="0"/>
                <w:color w:val="000000" w:themeColor="text1"/>
                <w:sz w:val="22"/>
                <w:szCs w:val="22"/>
              </w:rPr>
              <w:t>Blake Konczal, Executive Director, Fresno Regional Workforce Development Board (FRWDB)</w:t>
            </w:r>
            <w:r w:rsidR="00E21143" w:rsidRPr="00C51A1B">
              <w:rPr>
                <w:rFonts w:cs="Arial"/>
                <w:b w:val="0"/>
                <w:color w:val="000000" w:themeColor="text1"/>
                <w:sz w:val="22"/>
                <w:szCs w:val="22"/>
              </w:rPr>
              <w:t xml:space="preserve"> </w:t>
            </w:r>
            <w:r w:rsidR="00E52060" w:rsidRPr="00C51A1B">
              <w:rPr>
                <w:rFonts w:cs="Arial"/>
                <w:b w:val="0"/>
                <w:color w:val="000000" w:themeColor="text1"/>
                <w:sz w:val="22"/>
                <w:szCs w:val="22"/>
              </w:rPr>
              <w:t xml:space="preserve">presented the </w:t>
            </w:r>
            <w:r w:rsidRPr="00C51A1B">
              <w:rPr>
                <w:rFonts w:cs="Arial"/>
                <w:b w:val="0"/>
                <w:color w:val="000000" w:themeColor="text1"/>
                <w:sz w:val="22"/>
                <w:szCs w:val="22"/>
              </w:rPr>
              <w:t>January 28, 2021</w:t>
            </w:r>
            <w:r w:rsidR="005343CE" w:rsidRPr="00C51A1B">
              <w:rPr>
                <w:rFonts w:cs="Arial"/>
                <w:b w:val="0"/>
                <w:color w:val="000000" w:themeColor="text1"/>
                <w:sz w:val="22"/>
                <w:szCs w:val="22"/>
              </w:rPr>
              <w:t xml:space="preserve">, </w:t>
            </w:r>
            <w:r w:rsidR="00E52060" w:rsidRPr="00C51A1B">
              <w:rPr>
                <w:rFonts w:cs="Arial"/>
                <w:b w:val="0"/>
                <w:color w:val="000000" w:themeColor="text1"/>
                <w:sz w:val="22"/>
                <w:szCs w:val="22"/>
              </w:rPr>
              <w:t xml:space="preserve">Adult Council (Council) </w:t>
            </w:r>
            <w:r w:rsidR="00E21143" w:rsidRPr="00C51A1B">
              <w:rPr>
                <w:rFonts w:cs="Arial"/>
                <w:b w:val="0"/>
                <w:color w:val="000000" w:themeColor="text1"/>
                <w:sz w:val="22"/>
                <w:szCs w:val="22"/>
              </w:rPr>
              <w:t>meeting minutes</w:t>
            </w:r>
            <w:r w:rsidR="00E52060" w:rsidRPr="00C51A1B">
              <w:rPr>
                <w:rFonts w:cs="Arial"/>
                <w:b w:val="0"/>
                <w:color w:val="000000" w:themeColor="text1"/>
                <w:sz w:val="22"/>
                <w:szCs w:val="22"/>
              </w:rPr>
              <w:t xml:space="preserve"> for the Council’s approval</w:t>
            </w:r>
            <w:r w:rsidR="00E21143" w:rsidRPr="00C51A1B">
              <w:rPr>
                <w:rFonts w:cs="Arial"/>
                <w:b w:val="0"/>
                <w:color w:val="000000" w:themeColor="text1"/>
                <w:sz w:val="22"/>
                <w:szCs w:val="22"/>
              </w:rPr>
              <w:t xml:space="preserve">.  </w:t>
            </w:r>
          </w:p>
          <w:p w:rsidR="00D01134" w:rsidRPr="00C51A1B" w:rsidRDefault="00D01134" w:rsidP="00E53FD1">
            <w:pPr>
              <w:contextualSpacing/>
              <w:rPr>
                <w:sz w:val="22"/>
                <w:szCs w:val="22"/>
              </w:rPr>
            </w:pPr>
          </w:p>
          <w:p w:rsidR="00E21143" w:rsidRPr="00C51A1B" w:rsidRDefault="00AB085A" w:rsidP="00E53FD1">
            <w:pPr>
              <w:contextualSpacing/>
              <w:jc w:val="both"/>
              <w:rPr>
                <w:b/>
                <w:sz w:val="22"/>
                <w:szCs w:val="22"/>
              </w:rPr>
            </w:pPr>
            <w:r w:rsidRPr="00C51A1B">
              <w:rPr>
                <w:b/>
                <w:sz w:val="22"/>
                <w:szCs w:val="22"/>
              </w:rPr>
              <w:t>OLIVARES</w:t>
            </w:r>
            <w:r w:rsidR="00AD1783" w:rsidRPr="00C51A1B">
              <w:rPr>
                <w:b/>
                <w:sz w:val="22"/>
                <w:szCs w:val="22"/>
              </w:rPr>
              <w:t>/</w:t>
            </w:r>
            <w:r w:rsidRPr="00C51A1B">
              <w:rPr>
                <w:b/>
                <w:sz w:val="22"/>
                <w:szCs w:val="22"/>
              </w:rPr>
              <w:t>WAT</w:t>
            </w:r>
            <w:r w:rsidR="003217BB">
              <w:rPr>
                <w:b/>
                <w:sz w:val="22"/>
                <w:szCs w:val="22"/>
              </w:rPr>
              <w:t>KINS</w:t>
            </w:r>
            <w:bookmarkStart w:id="0" w:name="_GoBack"/>
            <w:bookmarkEnd w:id="0"/>
            <w:r w:rsidR="00304B76" w:rsidRPr="00C51A1B">
              <w:rPr>
                <w:b/>
                <w:sz w:val="22"/>
                <w:szCs w:val="22"/>
              </w:rPr>
              <w:t xml:space="preserve"> </w:t>
            </w:r>
            <w:r w:rsidR="00B602AE" w:rsidRPr="00C51A1B">
              <w:rPr>
                <w:b/>
                <w:sz w:val="22"/>
                <w:szCs w:val="22"/>
              </w:rPr>
              <w:t xml:space="preserve">– APPROVED THE </w:t>
            </w:r>
            <w:r w:rsidRPr="00C51A1B">
              <w:rPr>
                <w:b/>
                <w:sz w:val="22"/>
                <w:szCs w:val="22"/>
              </w:rPr>
              <w:t>JANUARY 28, 2021</w:t>
            </w:r>
            <w:r w:rsidR="00C54035" w:rsidRPr="00C51A1B">
              <w:rPr>
                <w:b/>
                <w:sz w:val="22"/>
                <w:szCs w:val="22"/>
              </w:rPr>
              <w:t xml:space="preserve">, </w:t>
            </w:r>
            <w:r w:rsidR="00E52060" w:rsidRPr="00C51A1B">
              <w:rPr>
                <w:b/>
                <w:sz w:val="22"/>
                <w:szCs w:val="22"/>
              </w:rPr>
              <w:t>ADULT COUNCIL</w:t>
            </w:r>
            <w:r w:rsidR="00B602AE" w:rsidRPr="00C51A1B">
              <w:rPr>
                <w:b/>
                <w:sz w:val="22"/>
                <w:szCs w:val="22"/>
              </w:rPr>
              <w:t xml:space="preserve"> MEETING MINUTES.  </w:t>
            </w:r>
            <w:r w:rsidR="005343CE" w:rsidRPr="00C51A1B">
              <w:rPr>
                <w:b/>
                <w:sz w:val="22"/>
                <w:szCs w:val="22"/>
              </w:rPr>
              <w:t>VOTE:  YES –</w:t>
            </w:r>
            <w:r w:rsidRPr="00C51A1B">
              <w:rPr>
                <w:b/>
                <w:sz w:val="22"/>
                <w:szCs w:val="22"/>
              </w:rPr>
              <w:t xml:space="preserve"> </w:t>
            </w:r>
            <w:r w:rsidR="00C74C7A">
              <w:rPr>
                <w:b/>
                <w:sz w:val="22"/>
                <w:szCs w:val="22"/>
              </w:rPr>
              <w:t>4</w:t>
            </w:r>
            <w:r w:rsidR="005343CE" w:rsidRPr="00C51A1B">
              <w:rPr>
                <w:b/>
                <w:sz w:val="22"/>
                <w:szCs w:val="22"/>
              </w:rPr>
              <w:t>, NO – 0 (</w:t>
            </w:r>
            <w:r w:rsidR="00B602AE" w:rsidRPr="00C51A1B">
              <w:rPr>
                <w:b/>
                <w:sz w:val="22"/>
                <w:szCs w:val="22"/>
              </w:rPr>
              <w:t>UNANIMOUS)</w:t>
            </w:r>
          </w:p>
          <w:p w:rsidR="00E53FD1" w:rsidRPr="00C51A1B" w:rsidRDefault="00E53FD1" w:rsidP="00E53FD1">
            <w:pPr>
              <w:contextualSpacing/>
              <w:jc w:val="both"/>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rsidR="00D531CC" w:rsidRDefault="006F2DBC" w:rsidP="000037E9">
            <w:pPr>
              <w:contextualSpacing/>
              <w:jc w:val="both"/>
              <w:rPr>
                <w:b/>
                <w:sz w:val="22"/>
                <w:szCs w:val="22"/>
                <w:u w:val="single"/>
              </w:rPr>
            </w:pPr>
            <w:r>
              <w:rPr>
                <w:b/>
                <w:sz w:val="22"/>
                <w:szCs w:val="22"/>
                <w:u w:val="single"/>
              </w:rPr>
              <w:t>Fresno Regional Workforce Development Board Outstanding Achievement Awards</w:t>
            </w:r>
          </w:p>
          <w:p w:rsidR="00D531CC" w:rsidRDefault="00D531CC" w:rsidP="000037E9">
            <w:pPr>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4A69FC" w:rsidRPr="004A69FC" w:rsidRDefault="004A69FC" w:rsidP="004A69FC">
            <w:pPr>
              <w:pStyle w:val="Heading2"/>
              <w:keepNext w:val="0"/>
              <w:jc w:val="both"/>
              <w:rPr>
                <w:rFonts w:cs="Arial"/>
                <w:b w:val="0"/>
                <w:color w:val="000000" w:themeColor="text1"/>
                <w:sz w:val="22"/>
                <w:szCs w:val="22"/>
              </w:rPr>
            </w:pPr>
            <w:r w:rsidRPr="004A69FC">
              <w:rPr>
                <w:rFonts w:cs="Arial"/>
                <w:b w:val="0"/>
                <w:color w:val="000000" w:themeColor="text1"/>
                <w:sz w:val="22"/>
                <w:szCs w:val="22"/>
              </w:rPr>
              <w:t xml:space="preserve">Nuvia Varela, Adult/Youth Program Manager, FRWDB, reported that the FRWDB Outstanding Achievement Award for the </w:t>
            </w:r>
            <w:r>
              <w:rPr>
                <w:rFonts w:cs="Arial"/>
                <w:b w:val="0"/>
                <w:color w:val="000000" w:themeColor="text1"/>
                <w:sz w:val="22"/>
                <w:szCs w:val="22"/>
              </w:rPr>
              <w:t>Third</w:t>
            </w:r>
            <w:r w:rsidRPr="004A69FC">
              <w:rPr>
                <w:rFonts w:cs="Arial"/>
                <w:b w:val="0"/>
                <w:color w:val="000000" w:themeColor="text1"/>
                <w:sz w:val="22"/>
                <w:szCs w:val="22"/>
              </w:rPr>
              <w:t xml:space="preserve"> Quarter had been awarded to </w:t>
            </w:r>
            <w:r w:rsidR="00AB085A">
              <w:rPr>
                <w:rFonts w:cs="Arial"/>
                <w:b w:val="0"/>
                <w:color w:val="000000" w:themeColor="text1"/>
                <w:sz w:val="22"/>
                <w:szCs w:val="22"/>
              </w:rPr>
              <w:t>Jimmy Prieto</w:t>
            </w:r>
            <w:r w:rsidR="00F80A32">
              <w:rPr>
                <w:rFonts w:cs="Arial"/>
                <w:b w:val="0"/>
                <w:color w:val="000000" w:themeColor="text1"/>
                <w:sz w:val="22"/>
                <w:szCs w:val="22"/>
              </w:rPr>
              <w:t>, who has obtained employment</w:t>
            </w:r>
            <w:r w:rsidRPr="004A69FC">
              <w:rPr>
                <w:rFonts w:cs="Arial"/>
                <w:b w:val="0"/>
                <w:color w:val="000000" w:themeColor="text1"/>
                <w:sz w:val="22"/>
                <w:szCs w:val="22"/>
              </w:rPr>
              <w:t xml:space="preserve"> </w:t>
            </w:r>
            <w:r>
              <w:rPr>
                <w:rFonts w:cs="Arial"/>
                <w:b w:val="0"/>
                <w:color w:val="000000" w:themeColor="text1"/>
                <w:sz w:val="22"/>
                <w:szCs w:val="22"/>
              </w:rPr>
              <w:t xml:space="preserve">as a </w:t>
            </w:r>
            <w:r w:rsidR="00E13C16">
              <w:rPr>
                <w:rFonts w:cs="Arial"/>
                <w:b w:val="0"/>
                <w:color w:val="000000" w:themeColor="text1"/>
                <w:sz w:val="22"/>
                <w:szCs w:val="22"/>
              </w:rPr>
              <w:t>Commercial Truck Driver</w:t>
            </w:r>
            <w:r w:rsidRPr="004A69FC">
              <w:rPr>
                <w:rFonts w:cs="Arial"/>
                <w:b w:val="0"/>
                <w:color w:val="000000" w:themeColor="text1"/>
                <w:sz w:val="22"/>
                <w:szCs w:val="22"/>
              </w:rPr>
              <w:t xml:space="preserve">. </w:t>
            </w:r>
            <w:r w:rsidR="00A96D52">
              <w:rPr>
                <w:rFonts w:cs="Arial"/>
                <w:b w:val="0"/>
                <w:color w:val="000000" w:themeColor="text1"/>
                <w:sz w:val="22"/>
                <w:szCs w:val="22"/>
              </w:rPr>
              <w:t xml:space="preserve"> </w:t>
            </w:r>
            <w:r w:rsidRPr="004A69FC">
              <w:rPr>
                <w:rFonts w:cs="Arial"/>
                <w:b w:val="0"/>
                <w:color w:val="000000" w:themeColor="text1"/>
                <w:sz w:val="22"/>
                <w:szCs w:val="22"/>
              </w:rPr>
              <w:t xml:space="preserve">Ms. Varela </w:t>
            </w:r>
            <w:r>
              <w:rPr>
                <w:rFonts w:cs="Arial"/>
                <w:b w:val="0"/>
                <w:color w:val="000000" w:themeColor="text1"/>
                <w:sz w:val="22"/>
                <w:szCs w:val="22"/>
              </w:rPr>
              <w:t>showed</w:t>
            </w:r>
            <w:r w:rsidRPr="004A69FC">
              <w:rPr>
                <w:rFonts w:cs="Arial"/>
                <w:b w:val="0"/>
                <w:color w:val="000000" w:themeColor="text1"/>
                <w:sz w:val="22"/>
                <w:szCs w:val="22"/>
              </w:rPr>
              <w:t xml:space="preserve"> a video presentation highlighting Mr. </w:t>
            </w:r>
            <w:r w:rsidR="00AB085A">
              <w:rPr>
                <w:rFonts w:cs="Arial"/>
                <w:b w:val="0"/>
                <w:color w:val="000000" w:themeColor="text1"/>
                <w:sz w:val="22"/>
                <w:szCs w:val="22"/>
              </w:rPr>
              <w:t>Prieto’s</w:t>
            </w:r>
            <w:r w:rsidRPr="004A69FC">
              <w:rPr>
                <w:rFonts w:cs="Arial"/>
                <w:b w:val="0"/>
                <w:color w:val="000000" w:themeColor="text1"/>
                <w:sz w:val="22"/>
                <w:szCs w:val="22"/>
              </w:rPr>
              <w:t xml:space="preserve"> journey </w:t>
            </w:r>
            <w:r>
              <w:rPr>
                <w:rFonts w:cs="Arial"/>
                <w:b w:val="0"/>
                <w:color w:val="000000" w:themeColor="text1"/>
                <w:sz w:val="22"/>
                <w:szCs w:val="22"/>
              </w:rPr>
              <w:t xml:space="preserve">of training </w:t>
            </w:r>
            <w:r w:rsidRPr="004A69FC">
              <w:rPr>
                <w:rFonts w:cs="Arial"/>
                <w:b w:val="0"/>
                <w:color w:val="000000" w:themeColor="text1"/>
                <w:sz w:val="22"/>
                <w:szCs w:val="22"/>
              </w:rPr>
              <w:t>to employment through Workforce Connection</w:t>
            </w:r>
            <w:r w:rsidR="00845235">
              <w:rPr>
                <w:rFonts w:cs="Arial"/>
                <w:b w:val="0"/>
                <w:color w:val="000000" w:themeColor="text1"/>
                <w:sz w:val="22"/>
                <w:szCs w:val="22"/>
              </w:rPr>
              <w:t>.  She</w:t>
            </w:r>
            <w:r>
              <w:rPr>
                <w:rFonts w:cs="Arial"/>
                <w:b w:val="0"/>
                <w:color w:val="000000" w:themeColor="text1"/>
                <w:sz w:val="22"/>
                <w:szCs w:val="22"/>
              </w:rPr>
              <w:t xml:space="preserve"> indicated that the video presentation was available</w:t>
            </w:r>
            <w:r w:rsidRPr="004A69FC">
              <w:rPr>
                <w:rFonts w:cs="Arial"/>
                <w:b w:val="0"/>
                <w:color w:val="000000" w:themeColor="text1"/>
                <w:sz w:val="22"/>
                <w:szCs w:val="22"/>
              </w:rPr>
              <w:t xml:space="preserve"> on YouTube and that </w:t>
            </w:r>
            <w:r>
              <w:rPr>
                <w:rFonts w:cs="Arial"/>
                <w:b w:val="0"/>
                <w:color w:val="000000" w:themeColor="text1"/>
                <w:sz w:val="22"/>
                <w:szCs w:val="22"/>
              </w:rPr>
              <w:t>a</w:t>
            </w:r>
            <w:r w:rsidRPr="004A69FC">
              <w:rPr>
                <w:rFonts w:cs="Arial"/>
                <w:b w:val="0"/>
                <w:color w:val="000000" w:themeColor="text1"/>
                <w:sz w:val="22"/>
                <w:szCs w:val="22"/>
              </w:rPr>
              <w:t xml:space="preserve"> link to that video could be found on the agenda item. </w:t>
            </w:r>
          </w:p>
          <w:p w:rsidR="004A69FC" w:rsidRPr="004A69FC" w:rsidRDefault="004A69FC" w:rsidP="004A69FC">
            <w:pPr>
              <w:pStyle w:val="Heading2"/>
              <w:keepNext w:val="0"/>
              <w:jc w:val="both"/>
              <w:rPr>
                <w:rFonts w:cs="Arial"/>
                <w:b w:val="0"/>
                <w:color w:val="000000" w:themeColor="text1"/>
                <w:sz w:val="22"/>
                <w:szCs w:val="22"/>
              </w:rPr>
            </w:pPr>
          </w:p>
          <w:p w:rsidR="00D531CC" w:rsidRPr="004A69FC" w:rsidRDefault="004A69FC" w:rsidP="004A69FC">
            <w:pPr>
              <w:pStyle w:val="Heading2"/>
              <w:keepNext w:val="0"/>
              <w:jc w:val="both"/>
              <w:rPr>
                <w:rFonts w:cs="Arial"/>
                <w:b w:val="0"/>
                <w:color w:val="000000" w:themeColor="text1"/>
                <w:sz w:val="22"/>
                <w:szCs w:val="22"/>
              </w:rPr>
            </w:pPr>
            <w:r w:rsidRPr="004A69FC">
              <w:rPr>
                <w:rFonts w:cs="Arial"/>
                <w:b w:val="0"/>
                <w:color w:val="000000" w:themeColor="text1"/>
                <w:sz w:val="22"/>
                <w:szCs w:val="22"/>
              </w:rPr>
              <w:t>This was an information item.</w:t>
            </w:r>
          </w:p>
          <w:p w:rsidR="007D1F78" w:rsidRPr="00D531CC" w:rsidRDefault="007D1F78" w:rsidP="000037E9">
            <w:pPr>
              <w:contextualSpacing/>
              <w:jc w:val="both"/>
              <w:rPr>
                <w:sz w:val="22"/>
                <w:szCs w:val="22"/>
              </w:rPr>
            </w:pPr>
          </w:p>
        </w:tc>
      </w:tr>
      <w:tr w:rsidR="0056525C" w:rsidRPr="003D62A3" w:rsidTr="003D62A3">
        <w:trPr>
          <w:cantSplit/>
          <w:trHeight w:val="288"/>
        </w:trPr>
        <w:tc>
          <w:tcPr>
            <w:tcW w:w="990" w:type="dxa"/>
            <w:shd w:val="clear" w:color="auto" w:fill="auto"/>
          </w:tcPr>
          <w:p w:rsidR="0056525C" w:rsidRDefault="0056525C" w:rsidP="007E6CC1">
            <w:pPr>
              <w:pStyle w:val="Heading2"/>
              <w:keepNext w:val="0"/>
              <w:contextualSpacing/>
              <w:rPr>
                <w:rFonts w:cs="Arial"/>
                <w:noProof/>
                <w:color w:val="000000" w:themeColor="text1"/>
                <w:sz w:val="22"/>
                <w:szCs w:val="22"/>
              </w:rPr>
            </w:pPr>
            <w:r>
              <w:rPr>
                <w:rFonts w:cs="Arial"/>
                <w:noProof/>
                <w:color w:val="000000" w:themeColor="text1"/>
                <w:sz w:val="22"/>
                <w:szCs w:val="22"/>
              </w:rPr>
              <w:t>3.</w:t>
            </w:r>
          </w:p>
        </w:tc>
        <w:tc>
          <w:tcPr>
            <w:tcW w:w="9450" w:type="dxa"/>
            <w:shd w:val="clear" w:color="auto" w:fill="auto"/>
            <w:vAlign w:val="center"/>
          </w:tcPr>
          <w:p w:rsidR="0056525C" w:rsidRDefault="00AB085A" w:rsidP="00E13C16">
            <w:pPr>
              <w:spacing w:after="240"/>
              <w:jc w:val="both"/>
              <w:rPr>
                <w:b/>
                <w:sz w:val="22"/>
                <w:szCs w:val="22"/>
                <w:u w:val="single"/>
              </w:rPr>
            </w:pPr>
            <w:r>
              <w:rPr>
                <w:b/>
                <w:sz w:val="22"/>
                <w:szCs w:val="22"/>
                <w:u w:val="single"/>
              </w:rPr>
              <w:t>Workforce Innovation and Opportunity Act Regional and Local Plan</w:t>
            </w:r>
          </w:p>
        </w:tc>
      </w:tr>
      <w:tr w:rsidR="00E13C16" w:rsidRPr="003D62A3" w:rsidTr="003D62A3">
        <w:trPr>
          <w:cantSplit/>
          <w:trHeight w:val="288"/>
        </w:trPr>
        <w:tc>
          <w:tcPr>
            <w:tcW w:w="990" w:type="dxa"/>
            <w:shd w:val="clear" w:color="auto" w:fill="auto"/>
          </w:tcPr>
          <w:p w:rsidR="00E13C16" w:rsidRDefault="00E13C16"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E13C16" w:rsidRDefault="00E13C16" w:rsidP="009A3CC2">
            <w:pPr>
              <w:contextualSpacing/>
              <w:jc w:val="both"/>
              <w:rPr>
                <w:b/>
                <w:sz w:val="22"/>
                <w:szCs w:val="22"/>
                <w:u w:val="single"/>
              </w:rPr>
            </w:pPr>
            <w:r>
              <w:rPr>
                <w:sz w:val="22"/>
                <w:szCs w:val="22"/>
              </w:rPr>
              <w:t xml:space="preserve">Mr. Konczal explained that on January 29, 2021, the </w:t>
            </w:r>
            <w:r w:rsidR="00DA571C">
              <w:rPr>
                <w:sz w:val="22"/>
                <w:szCs w:val="22"/>
              </w:rPr>
              <w:t>S</w:t>
            </w:r>
            <w:r>
              <w:rPr>
                <w:sz w:val="22"/>
                <w:szCs w:val="22"/>
              </w:rPr>
              <w:t xml:space="preserve">tate </w:t>
            </w:r>
            <w:r w:rsidR="00DA571C">
              <w:rPr>
                <w:sz w:val="22"/>
                <w:szCs w:val="22"/>
              </w:rPr>
              <w:t>of California</w:t>
            </w:r>
            <w:r w:rsidR="007A17F2">
              <w:rPr>
                <w:sz w:val="22"/>
                <w:szCs w:val="22"/>
              </w:rPr>
              <w:t xml:space="preserve"> </w:t>
            </w:r>
            <w:r>
              <w:rPr>
                <w:sz w:val="22"/>
                <w:szCs w:val="22"/>
              </w:rPr>
              <w:t>released its guidelines for the 2021-2024 Local and Regional Plans.  He reminded the Council that every four (4) years, the FRWDB is required to submit a new Local Plan to the State that addresses what the FRWDB</w:t>
            </w:r>
          </w:p>
        </w:tc>
      </w:tr>
      <w:tr w:rsidR="00534521" w:rsidRPr="003D62A3" w:rsidTr="003D62A3">
        <w:trPr>
          <w:cantSplit/>
          <w:trHeight w:val="288"/>
        </w:trPr>
        <w:tc>
          <w:tcPr>
            <w:tcW w:w="990" w:type="dxa"/>
            <w:shd w:val="clear" w:color="auto" w:fill="auto"/>
          </w:tcPr>
          <w:p w:rsidR="00534521" w:rsidRDefault="00534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A1360C" w:rsidRDefault="00AB085A" w:rsidP="0009268D">
            <w:pPr>
              <w:jc w:val="both"/>
              <w:rPr>
                <w:sz w:val="22"/>
                <w:szCs w:val="22"/>
              </w:rPr>
            </w:pPr>
            <w:r>
              <w:rPr>
                <w:sz w:val="22"/>
                <w:szCs w:val="22"/>
              </w:rPr>
              <w:t xml:space="preserve">anticipates will change in the local economy and how the FRWDB will respond.  The </w:t>
            </w:r>
            <w:r w:rsidR="00DA571C">
              <w:rPr>
                <w:sz w:val="22"/>
                <w:szCs w:val="22"/>
              </w:rPr>
              <w:t>S</w:t>
            </w:r>
            <w:r>
              <w:rPr>
                <w:sz w:val="22"/>
                <w:szCs w:val="22"/>
              </w:rPr>
              <w:t xml:space="preserve">tate also requires that the Local Plan be related to a Regional Plan.  The FRWDB is part of a </w:t>
            </w:r>
            <w:r w:rsidR="008B5792">
              <w:rPr>
                <w:sz w:val="22"/>
                <w:szCs w:val="22"/>
              </w:rPr>
              <w:t>nine (9) county region</w:t>
            </w:r>
            <w:r w:rsidR="0009268D">
              <w:rPr>
                <w:sz w:val="22"/>
                <w:szCs w:val="22"/>
              </w:rPr>
              <w:t>, established by the state,</w:t>
            </w:r>
            <w:r w:rsidR="008B5792">
              <w:rPr>
                <w:sz w:val="22"/>
                <w:szCs w:val="22"/>
              </w:rPr>
              <w:t xml:space="preserve"> that encompasses Workforce Development Boards from San Joaquin County in the north to Kern County in the south.  </w:t>
            </w:r>
          </w:p>
          <w:p w:rsidR="0009268D" w:rsidRDefault="0009268D" w:rsidP="0009268D">
            <w:pPr>
              <w:jc w:val="both"/>
              <w:rPr>
                <w:sz w:val="22"/>
                <w:szCs w:val="22"/>
              </w:rPr>
            </w:pPr>
          </w:p>
          <w:p w:rsidR="00A1360C" w:rsidRDefault="0009268D" w:rsidP="0009268D">
            <w:pPr>
              <w:jc w:val="both"/>
              <w:rPr>
                <w:sz w:val="22"/>
                <w:szCs w:val="22"/>
              </w:rPr>
            </w:pPr>
            <w:r>
              <w:rPr>
                <w:sz w:val="22"/>
                <w:szCs w:val="22"/>
              </w:rPr>
              <w:t>T</w:t>
            </w:r>
            <w:r w:rsidR="00813161">
              <w:rPr>
                <w:sz w:val="22"/>
                <w:szCs w:val="22"/>
              </w:rPr>
              <w:t>he Plans were drafted</w:t>
            </w:r>
            <w:r>
              <w:rPr>
                <w:sz w:val="22"/>
                <w:szCs w:val="22"/>
              </w:rPr>
              <w:t xml:space="preserve"> and</w:t>
            </w:r>
            <w:r w:rsidR="00813161">
              <w:rPr>
                <w:sz w:val="22"/>
                <w:szCs w:val="22"/>
              </w:rPr>
              <w:t xml:space="preserve"> released for a 30-day public comment period.  Due to the time required to draft the Plans and to have them out for public comment, FRWDB </w:t>
            </w:r>
            <w:r>
              <w:rPr>
                <w:sz w:val="22"/>
                <w:szCs w:val="22"/>
              </w:rPr>
              <w:t xml:space="preserve">staff </w:t>
            </w:r>
            <w:r w:rsidR="00813161">
              <w:rPr>
                <w:sz w:val="22"/>
                <w:szCs w:val="22"/>
              </w:rPr>
              <w:t xml:space="preserve">was unable to </w:t>
            </w:r>
            <w:r>
              <w:rPr>
                <w:sz w:val="22"/>
                <w:szCs w:val="22"/>
              </w:rPr>
              <w:t>obtain</w:t>
            </w:r>
            <w:r w:rsidR="00813161">
              <w:rPr>
                <w:sz w:val="22"/>
                <w:szCs w:val="22"/>
              </w:rPr>
              <w:t xml:space="preserve"> FRWDB </w:t>
            </w:r>
            <w:r>
              <w:rPr>
                <w:sz w:val="22"/>
                <w:szCs w:val="22"/>
              </w:rPr>
              <w:t xml:space="preserve">and Chief Local Elected Officials’ (CLEOs’) </w:t>
            </w:r>
            <w:r w:rsidR="00813161">
              <w:rPr>
                <w:sz w:val="22"/>
                <w:szCs w:val="22"/>
              </w:rPr>
              <w:t xml:space="preserve">approval </w:t>
            </w:r>
            <w:r>
              <w:rPr>
                <w:sz w:val="22"/>
                <w:szCs w:val="22"/>
              </w:rPr>
              <w:t xml:space="preserve">and signatures </w:t>
            </w:r>
            <w:r w:rsidR="00813161">
              <w:rPr>
                <w:sz w:val="22"/>
                <w:szCs w:val="22"/>
              </w:rPr>
              <w:t xml:space="preserve">for submission to the </w:t>
            </w:r>
            <w:r w:rsidR="00DA571C">
              <w:rPr>
                <w:sz w:val="22"/>
                <w:szCs w:val="22"/>
              </w:rPr>
              <w:t>S</w:t>
            </w:r>
            <w:r w:rsidR="00813161">
              <w:rPr>
                <w:sz w:val="22"/>
                <w:szCs w:val="22"/>
              </w:rPr>
              <w:t xml:space="preserve">tate by the April 30, 2021, due date.  Instead, the FRWDB submitted its Plans to the </w:t>
            </w:r>
            <w:r w:rsidR="00DA571C">
              <w:rPr>
                <w:sz w:val="22"/>
                <w:szCs w:val="22"/>
              </w:rPr>
              <w:t>S</w:t>
            </w:r>
            <w:r w:rsidR="00813161">
              <w:rPr>
                <w:sz w:val="22"/>
                <w:szCs w:val="22"/>
              </w:rPr>
              <w:t>tate without signatures, explaining that the full FRWDB would review the Plans for approval at its June 2, 2021, meeting</w:t>
            </w:r>
            <w:r w:rsidR="00635DC1">
              <w:rPr>
                <w:sz w:val="22"/>
                <w:szCs w:val="22"/>
              </w:rPr>
              <w:t>, and a</w:t>
            </w:r>
            <w:r w:rsidR="00813161">
              <w:rPr>
                <w:sz w:val="22"/>
                <w:szCs w:val="22"/>
              </w:rPr>
              <w:t>t the same time, the Plans would be submitted to the CLEO</w:t>
            </w:r>
            <w:r>
              <w:rPr>
                <w:sz w:val="22"/>
                <w:szCs w:val="22"/>
              </w:rPr>
              <w:t>s</w:t>
            </w:r>
            <w:r w:rsidR="00813161">
              <w:rPr>
                <w:sz w:val="22"/>
                <w:szCs w:val="22"/>
              </w:rPr>
              <w:t>: The City of Fresno and the Fresno County Board of Supervisors, for their review and approval</w:t>
            </w:r>
            <w:r w:rsidR="00635DC1">
              <w:rPr>
                <w:sz w:val="22"/>
                <w:szCs w:val="22"/>
              </w:rPr>
              <w:t>/signature</w:t>
            </w:r>
            <w:r w:rsidR="00813161">
              <w:rPr>
                <w:sz w:val="22"/>
                <w:szCs w:val="22"/>
              </w:rPr>
              <w:t xml:space="preserve">.  </w:t>
            </w:r>
          </w:p>
          <w:p w:rsidR="0009268D" w:rsidRDefault="0009268D" w:rsidP="0009268D">
            <w:pPr>
              <w:jc w:val="both"/>
              <w:rPr>
                <w:sz w:val="22"/>
                <w:szCs w:val="22"/>
              </w:rPr>
            </w:pPr>
          </w:p>
          <w:p w:rsidR="00813161" w:rsidRDefault="00813161" w:rsidP="0009268D">
            <w:pPr>
              <w:jc w:val="both"/>
              <w:rPr>
                <w:sz w:val="22"/>
                <w:szCs w:val="22"/>
              </w:rPr>
            </w:pPr>
            <w:r>
              <w:rPr>
                <w:sz w:val="22"/>
                <w:szCs w:val="22"/>
              </w:rPr>
              <w:t xml:space="preserve">Director Olivares asked if there were any </w:t>
            </w:r>
            <w:r w:rsidR="00E13C16">
              <w:rPr>
                <w:sz w:val="22"/>
                <w:szCs w:val="22"/>
              </w:rPr>
              <w:t>significant</w:t>
            </w:r>
            <w:r>
              <w:rPr>
                <w:sz w:val="22"/>
                <w:szCs w:val="22"/>
              </w:rPr>
              <w:t xml:space="preserve"> changes from the </w:t>
            </w:r>
            <w:r w:rsidR="00635DC1">
              <w:rPr>
                <w:sz w:val="22"/>
                <w:szCs w:val="22"/>
              </w:rPr>
              <w:t xml:space="preserve">FRWDB’s </w:t>
            </w:r>
            <w:r>
              <w:rPr>
                <w:sz w:val="22"/>
                <w:szCs w:val="22"/>
              </w:rPr>
              <w:t xml:space="preserve">previous Plan.  Phyllis </w:t>
            </w:r>
            <w:r w:rsidR="00E13C16">
              <w:rPr>
                <w:sz w:val="22"/>
                <w:szCs w:val="22"/>
              </w:rPr>
              <w:t>Stogbauer</w:t>
            </w:r>
            <w:r>
              <w:rPr>
                <w:sz w:val="22"/>
                <w:szCs w:val="22"/>
              </w:rPr>
              <w:t xml:space="preserve">, Senior Deputy Director, FRWDB, indicated that </w:t>
            </w:r>
            <w:r w:rsidR="00DA571C">
              <w:rPr>
                <w:sz w:val="22"/>
                <w:szCs w:val="22"/>
              </w:rPr>
              <w:t>items</w:t>
            </w:r>
            <w:r w:rsidR="0009268D">
              <w:rPr>
                <w:sz w:val="22"/>
                <w:szCs w:val="22"/>
              </w:rPr>
              <w:t xml:space="preserve"> addressed </w:t>
            </w:r>
            <w:r w:rsidR="00516CCB">
              <w:rPr>
                <w:sz w:val="22"/>
                <w:szCs w:val="22"/>
              </w:rPr>
              <w:t xml:space="preserve">in the current Plan </w:t>
            </w:r>
            <w:r w:rsidR="00635DC1">
              <w:rPr>
                <w:sz w:val="22"/>
                <w:szCs w:val="22"/>
              </w:rPr>
              <w:t xml:space="preserve">that were not in the previous Plan </w:t>
            </w:r>
            <w:r w:rsidR="00574B32">
              <w:rPr>
                <w:sz w:val="22"/>
                <w:szCs w:val="22"/>
              </w:rPr>
              <w:t>were</w:t>
            </w:r>
            <w:r w:rsidR="00C74C7A">
              <w:rPr>
                <w:sz w:val="22"/>
                <w:szCs w:val="22"/>
              </w:rPr>
              <w:t xml:space="preserve"> </w:t>
            </w:r>
            <w:r w:rsidR="00DA571C">
              <w:rPr>
                <w:sz w:val="22"/>
                <w:szCs w:val="22"/>
              </w:rPr>
              <w:t>I</w:t>
            </w:r>
            <w:r w:rsidR="00C74C7A">
              <w:rPr>
                <w:sz w:val="22"/>
                <w:szCs w:val="22"/>
              </w:rPr>
              <w:t>nclusion and</w:t>
            </w:r>
            <w:r w:rsidR="0009268D">
              <w:rPr>
                <w:sz w:val="22"/>
                <w:szCs w:val="22"/>
              </w:rPr>
              <w:t xml:space="preserve"> </w:t>
            </w:r>
            <w:r w:rsidR="00DA571C">
              <w:rPr>
                <w:sz w:val="22"/>
                <w:szCs w:val="22"/>
              </w:rPr>
              <w:t>D</w:t>
            </w:r>
            <w:r w:rsidR="0009268D">
              <w:rPr>
                <w:sz w:val="22"/>
                <w:szCs w:val="22"/>
              </w:rPr>
              <w:t xml:space="preserve">igital </w:t>
            </w:r>
            <w:r w:rsidR="00DA571C">
              <w:rPr>
                <w:sz w:val="22"/>
                <w:szCs w:val="22"/>
              </w:rPr>
              <w:t>L</w:t>
            </w:r>
            <w:r w:rsidR="0009268D">
              <w:rPr>
                <w:sz w:val="22"/>
                <w:szCs w:val="22"/>
              </w:rPr>
              <w:t>iteracy.</w:t>
            </w:r>
          </w:p>
          <w:p w:rsidR="0009268D" w:rsidRDefault="0009268D" w:rsidP="0009268D">
            <w:pPr>
              <w:jc w:val="both"/>
              <w:rPr>
                <w:sz w:val="22"/>
                <w:szCs w:val="22"/>
              </w:rPr>
            </w:pPr>
          </w:p>
          <w:p w:rsidR="0009268D" w:rsidRPr="0009268D" w:rsidRDefault="0009268D" w:rsidP="0009268D">
            <w:pPr>
              <w:jc w:val="both"/>
              <w:rPr>
                <w:b/>
                <w:sz w:val="22"/>
                <w:szCs w:val="22"/>
              </w:rPr>
            </w:pPr>
            <w:r>
              <w:rPr>
                <w:b/>
                <w:sz w:val="22"/>
                <w:szCs w:val="22"/>
              </w:rPr>
              <w:t>OLIVARES/RIOJAS – RECOMMENDED THAT THE FRWDB APPROVE THE WORKFORCE INNOVATION AND OPPORTUNITY ACT REGIONAL AND LOCAL PLAN.  VOTE:  YES – 4, NO – 0 (UNANIMOUS)</w:t>
            </w:r>
          </w:p>
          <w:p w:rsidR="00534521" w:rsidRPr="00AB085A" w:rsidRDefault="00534521" w:rsidP="0098203B">
            <w:pPr>
              <w:jc w:val="both"/>
              <w:rPr>
                <w:sz w:val="22"/>
                <w:szCs w:val="22"/>
              </w:rPr>
            </w:pPr>
          </w:p>
        </w:tc>
      </w:tr>
      <w:tr w:rsidR="00AB085A" w:rsidRPr="003D62A3" w:rsidTr="003D62A3">
        <w:trPr>
          <w:cantSplit/>
          <w:trHeight w:val="288"/>
        </w:trPr>
        <w:tc>
          <w:tcPr>
            <w:tcW w:w="990" w:type="dxa"/>
            <w:shd w:val="clear" w:color="auto" w:fill="auto"/>
          </w:tcPr>
          <w:p w:rsidR="00AB085A" w:rsidRDefault="0098203B" w:rsidP="00AB085A">
            <w:pPr>
              <w:pStyle w:val="Heading2"/>
              <w:keepNext w:val="0"/>
              <w:contextualSpacing/>
              <w:rPr>
                <w:rFonts w:cs="Arial"/>
                <w:noProof/>
                <w:color w:val="000000" w:themeColor="text1"/>
                <w:sz w:val="22"/>
                <w:szCs w:val="22"/>
              </w:rPr>
            </w:pPr>
            <w:r>
              <w:rPr>
                <w:rFonts w:cs="Arial"/>
                <w:noProof/>
                <w:color w:val="000000" w:themeColor="text1"/>
                <w:sz w:val="22"/>
                <w:szCs w:val="22"/>
              </w:rPr>
              <w:t>4.</w:t>
            </w:r>
          </w:p>
        </w:tc>
        <w:tc>
          <w:tcPr>
            <w:tcW w:w="9450" w:type="dxa"/>
            <w:shd w:val="clear" w:color="auto" w:fill="auto"/>
            <w:vAlign w:val="center"/>
          </w:tcPr>
          <w:p w:rsidR="00AB085A" w:rsidRDefault="00AB085A" w:rsidP="00AB085A">
            <w:pPr>
              <w:contextualSpacing/>
              <w:jc w:val="both"/>
              <w:rPr>
                <w:b/>
                <w:sz w:val="22"/>
                <w:szCs w:val="22"/>
                <w:u w:val="single"/>
              </w:rPr>
            </w:pPr>
            <w:r w:rsidRPr="009A3CC2">
              <w:rPr>
                <w:b/>
                <w:sz w:val="22"/>
                <w:szCs w:val="22"/>
                <w:u w:val="single"/>
              </w:rPr>
              <w:t>Workforce Innovation and Opportunity Act Adult and Dislocated Worker Funding Recommendation</w:t>
            </w:r>
            <w:r w:rsidR="00574B32">
              <w:rPr>
                <w:b/>
                <w:sz w:val="22"/>
                <w:szCs w:val="22"/>
                <w:u w:val="single"/>
              </w:rPr>
              <w:t>s</w:t>
            </w:r>
            <w:r w:rsidRPr="009A3CC2">
              <w:rPr>
                <w:b/>
                <w:sz w:val="22"/>
                <w:szCs w:val="22"/>
                <w:u w:val="single"/>
              </w:rPr>
              <w:t xml:space="preserve"> for Program Year 2021-2022</w:t>
            </w:r>
          </w:p>
          <w:p w:rsidR="0098203B" w:rsidRDefault="0098203B" w:rsidP="00AB085A">
            <w:pPr>
              <w:contextualSpacing/>
              <w:jc w:val="both"/>
              <w:rPr>
                <w:b/>
                <w:sz w:val="22"/>
                <w:szCs w:val="22"/>
                <w:u w:val="single"/>
              </w:rPr>
            </w:pPr>
          </w:p>
        </w:tc>
      </w:tr>
      <w:tr w:rsidR="00AB085A" w:rsidRPr="003D62A3" w:rsidTr="003D62A3">
        <w:trPr>
          <w:cantSplit/>
          <w:trHeight w:val="288"/>
        </w:trPr>
        <w:tc>
          <w:tcPr>
            <w:tcW w:w="990" w:type="dxa"/>
            <w:shd w:val="clear" w:color="auto" w:fill="auto"/>
          </w:tcPr>
          <w:p w:rsidR="00AB085A" w:rsidRDefault="00AB085A" w:rsidP="00AB085A">
            <w:pPr>
              <w:pStyle w:val="Heading2"/>
              <w:keepNext w:val="0"/>
              <w:contextualSpacing/>
              <w:rPr>
                <w:rFonts w:cs="Arial"/>
                <w:noProof/>
                <w:color w:val="000000" w:themeColor="text1"/>
                <w:sz w:val="22"/>
                <w:szCs w:val="22"/>
              </w:rPr>
            </w:pPr>
          </w:p>
        </w:tc>
        <w:tc>
          <w:tcPr>
            <w:tcW w:w="9450" w:type="dxa"/>
            <w:shd w:val="clear" w:color="auto" w:fill="auto"/>
            <w:vAlign w:val="center"/>
          </w:tcPr>
          <w:p w:rsidR="00AB085A" w:rsidRDefault="0098203B" w:rsidP="0098203B">
            <w:pPr>
              <w:jc w:val="both"/>
              <w:rPr>
                <w:sz w:val="22"/>
                <w:szCs w:val="22"/>
              </w:rPr>
            </w:pPr>
            <w:r>
              <w:rPr>
                <w:sz w:val="22"/>
                <w:szCs w:val="22"/>
              </w:rPr>
              <w:t xml:space="preserve">Mr. Konczal </w:t>
            </w:r>
            <w:r w:rsidR="00A17762">
              <w:rPr>
                <w:sz w:val="22"/>
                <w:szCs w:val="22"/>
              </w:rPr>
              <w:t xml:space="preserve">reported that the California Employment Development Department released the Workforce Innovation and Opportunity Act (WIOA) formula allocations for Program Year (PY) 2021-2022.  The FRWDB received a ten percent (10%) decreased allotment </w:t>
            </w:r>
            <w:r w:rsidR="00574B32">
              <w:rPr>
                <w:sz w:val="22"/>
                <w:szCs w:val="22"/>
              </w:rPr>
              <w:t>from</w:t>
            </w:r>
            <w:r w:rsidR="00A17762">
              <w:rPr>
                <w:sz w:val="22"/>
                <w:szCs w:val="22"/>
              </w:rPr>
              <w:t xml:space="preserve"> last PY</w:t>
            </w:r>
            <w:r w:rsidR="00574B32">
              <w:rPr>
                <w:sz w:val="22"/>
                <w:szCs w:val="22"/>
              </w:rPr>
              <w:t xml:space="preserve">, making the </w:t>
            </w:r>
            <w:r w:rsidR="00A17762">
              <w:rPr>
                <w:sz w:val="22"/>
                <w:szCs w:val="22"/>
              </w:rPr>
              <w:t>total received for Adult and Dislocated Worker programs $11.1 million.  Mr. Konczal indicated that the FRWDB does have some carryover in training funds to help lessen the impact of th</w:t>
            </w:r>
            <w:r w:rsidR="00574B32">
              <w:rPr>
                <w:sz w:val="22"/>
                <w:szCs w:val="22"/>
              </w:rPr>
              <w:t>is</w:t>
            </w:r>
            <w:r w:rsidR="00A17762">
              <w:rPr>
                <w:sz w:val="22"/>
                <w:szCs w:val="22"/>
              </w:rPr>
              <w:t xml:space="preserve"> decrease.</w:t>
            </w:r>
          </w:p>
          <w:p w:rsidR="00A17762" w:rsidRDefault="00A17762" w:rsidP="0098203B">
            <w:pPr>
              <w:jc w:val="both"/>
              <w:rPr>
                <w:sz w:val="22"/>
                <w:szCs w:val="22"/>
              </w:rPr>
            </w:pPr>
          </w:p>
          <w:p w:rsidR="00A17762" w:rsidRDefault="00A17762" w:rsidP="0098203B">
            <w:pPr>
              <w:jc w:val="both"/>
              <w:rPr>
                <w:sz w:val="22"/>
                <w:szCs w:val="22"/>
              </w:rPr>
            </w:pPr>
            <w:r>
              <w:rPr>
                <w:sz w:val="22"/>
                <w:szCs w:val="22"/>
              </w:rPr>
              <w:t>He briefly explained how the formulas are calculated at the state level to determine how much each local area receives and those formulas are based on population, unemployment rates, among other factors.</w:t>
            </w:r>
          </w:p>
          <w:p w:rsidR="00A17762" w:rsidRDefault="00A17762" w:rsidP="0098203B">
            <w:pPr>
              <w:jc w:val="both"/>
              <w:rPr>
                <w:sz w:val="22"/>
                <w:szCs w:val="22"/>
              </w:rPr>
            </w:pPr>
          </w:p>
          <w:p w:rsidR="00A17762" w:rsidRDefault="00A17762" w:rsidP="0098203B">
            <w:pPr>
              <w:jc w:val="both"/>
              <w:rPr>
                <w:sz w:val="22"/>
                <w:szCs w:val="22"/>
              </w:rPr>
            </w:pPr>
            <w:r>
              <w:rPr>
                <w:sz w:val="22"/>
                <w:szCs w:val="22"/>
              </w:rPr>
              <w:t xml:space="preserve">Details of the FRWDB’s </w:t>
            </w:r>
            <w:r w:rsidR="00574B32">
              <w:rPr>
                <w:sz w:val="22"/>
                <w:szCs w:val="22"/>
              </w:rPr>
              <w:t>funding</w:t>
            </w:r>
            <w:r>
              <w:rPr>
                <w:sz w:val="22"/>
                <w:szCs w:val="22"/>
              </w:rPr>
              <w:t xml:space="preserve"> recommendation</w:t>
            </w:r>
            <w:r w:rsidR="00574B32">
              <w:rPr>
                <w:sz w:val="22"/>
                <w:szCs w:val="22"/>
              </w:rPr>
              <w:t>s</w:t>
            </w:r>
            <w:r>
              <w:rPr>
                <w:sz w:val="22"/>
                <w:szCs w:val="22"/>
              </w:rPr>
              <w:t xml:space="preserve"> were outlined in the agenda item, </w:t>
            </w:r>
            <w:r w:rsidR="00574B32">
              <w:rPr>
                <w:sz w:val="22"/>
                <w:szCs w:val="22"/>
              </w:rPr>
              <w:t>including the following items</w:t>
            </w:r>
            <w:r>
              <w:rPr>
                <w:sz w:val="22"/>
                <w:szCs w:val="22"/>
              </w:rPr>
              <w:t xml:space="preserve"> Mr. Konczal highlighted:  </w:t>
            </w:r>
            <w:r w:rsidR="00574B32">
              <w:rPr>
                <w:sz w:val="22"/>
                <w:szCs w:val="22"/>
              </w:rPr>
              <w:t>T</w:t>
            </w:r>
            <w:r>
              <w:rPr>
                <w:sz w:val="22"/>
                <w:szCs w:val="22"/>
              </w:rPr>
              <w:t>hree and a h</w:t>
            </w:r>
            <w:r w:rsidR="00E442CD">
              <w:rPr>
                <w:sz w:val="22"/>
                <w:szCs w:val="22"/>
              </w:rPr>
              <w:t xml:space="preserve">alf percent (3-1/2%) </w:t>
            </w:r>
            <w:r w:rsidR="00574B32">
              <w:rPr>
                <w:sz w:val="22"/>
                <w:szCs w:val="22"/>
              </w:rPr>
              <w:t>for</w:t>
            </w:r>
            <w:r w:rsidR="00E442CD">
              <w:rPr>
                <w:sz w:val="22"/>
                <w:szCs w:val="22"/>
              </w:rPr>
              <w:t xml:space="preserve"> </w:t>
            </w:r>
            <w:r w:rsidR="00DA571C">
              <w:rPr>
                <w:sz w:val="22"/>
                <w:szCs w:val="22"/>
              </w:rPr>
              <w:t>C</w:t>
            </w:r>
            <w:r w:rsidR="00E442CD">
              <w:rPr>
                <w:sz w:val="22"/>
                <w:szCs w:val="22"/>
              </w:rPr>
              <w:t xml:space="preserve">ommunity </w:t>
            </w:r>
            <w:r w:rsidR="00DA571C">
              <w:rPr>
                <w:sz w:val="22"/>
                <w:szCs w:val="22"/>
              </w:rPr>
              <w:t>O</w:t>
            </w:r>
            <w:r w:rsidR="00E442CD">
              <w:rPr>
                <w:sz w:val="22"/>
                <w:szCs w:val="22"/>
              </w:rPr>
              <w:t xml:space="preserve">utreach and One-Stop </w:t>
            </w:r>
            <w:r w:rsidR="00DA571C">
              <w:rPr>
                <w:sz w:val="22"/>
                <w:szCs w:val="22"/>
              </w:rPr>
              <w:t>M</w:t>
            </w:r>
            <w:r w:rsidR="00E442CD">
              <w:rPr>
                <w:sz w:val="22"/>
                <w:szCs w:val="22"/>
              </w:rPr>
              <w:t>arketing,</w:t>
            </w:r>
            <w:r w:rsidR="00DA571C">
              <w:rPr>
                <w:sz w:val="22"/>
                <w:szCs w:val="22"/>
              </w:rPr>
              <w:t xml:space="preserve"> move</w:t>
            </w:r>
            <w:r w:rsidR="00E442CD">
              <w:rPr>
                <w:sz w:val="22"/>
                <w:szCs w:val="22"/>
              </w:rPr>
              <w:t xml:space="preserve"> costs for the relocation of the One-Stop, a decrease in carryover to PY 2022-2023, </w:t>
            </w:r>
            <w:r w:rsidR="00845235">
              <w:rPr>
                <w:sz w:val="22"/>
                <w:szCs w:val="22"/>
              </w:rPr>
              <w:t xml:space="preserve">a </w:t>
            </w:r>
            <w:r w:rsidR="00E442CD">
              <w:rPr>
                <w:sz w:val="22"/>
                <w:szCs w:val="22"/>
              </w:rPr>
              <w:t xml:space="preserve">decrease in Incumbent Worker Training, </w:t>
            </w:r>
            <w:r w:rsidR="00845235">
              <w:rPr>
                <w:sz w:val="22"/>
                <w:szCs w:val="22"/>
              </w:rPr>
              <w:t xml:space="preserve">and </w:t>
            </w:r>
            <w:r w:rsidR="00E442CD">
              <w:rPr>
                <w:sz w:val="22"/>
                <w:szCs w:val="22"/>
              </w:rPr>
              <w:t>maintains the funding of the Clean Slate Program and the Technology budget.</w:t>
            </w:r>
          </w:p>
          <w:p w:rsidR="0098203B" w:rsidRDefault="0098203B" w:rsidP="0098203B">
            <w:pPr>
              <w:jc w:val="both"/>
              <w:rPr>
                <w:sz w:val="22"/>
                <w:szCs w:val="22"/>
              </w:rPr>
            </w:pPr>
          </w:p>
          <w:p w:rsidR="00A17762" w:rsidRPr="00E442CD" w:rsidRDefault="00E442CD" w:rsidP="00A17762">
            <w:pPr>
              <w:jc w:val="both"/>
              <w:rPr>
                <w:rFonts w:cs="Arial"/>
                <w:b/>
              </w:rPr>
            </w:pPr>
            <w:r>
              <w:rPr>
                <w:rFonts w:cs="Arial"/>
                <w:b/>
              </w:rPr>
              <w:t>VAN HORN/OLIVARES – RECOMMENDED THAT THE FRWDB APPROVE THE W</w:t>
            </w:r>
            <w:r w:rsidR="00AC4FAA">
              <w:rPr>
                <w:rFonts w:cs="Arial"/>
                <w:b/>
              </w:rPr>
              <w:t>IOA</w:t>
            </w:r>
            <w:r>
              <w:rPr>
                <w:rFonts w:cs="Arial"/>
                <w:b/>
              </w:rPr>
              <w:t xml:space="preserve"> ADULT AND DISLOCATED WORKER FUNDING RECOMMENDATIONS FOR PY 2021-2022.  VOTE:  YES – 4, NO – 0 (UNANIMOUS)</w:t>
            </w:r>
          </w:p>
          <w:p w:rsidR="0098203B" w:rsidRDefault="0098203B" w:rsidP="0098203B">
            <w:pPr>
              <w:jc w:val="both"/>
              <w:rPr>
                <w:sz w:val="22"/>
                <w:szCs w:val="22"/>
              </w:rPr>
            </w:pPr>
          </w:p>
        </w:tc>
      </w:tr>
      <w:tr w:rsidR="0098203B" w:rsidRPr="003D62A3" w:rsidTr="003D62A3">
        <w:trPr>
          <w:cantSplit/>
          <w:trHeight w:val="288"/>
        </w:trPr>
        <w:tc>
          <w:tcPr>
            <w:tcW w:w="990" w:type="dxa"/>
            <w:shd w:val="clear" w:color="auto" w:fill="auto"/>
          </w:tcPr>
          <w:p w:rsidR="0098203B" w:rsidRDefault="0098203B" w:rsidP="00AB085A">
            <w:pPr>
              <w:pStyle w:val="Heading2"/>
              <w:keepNext w:val="0"/>
              <w:contextualSpacing/>
              <w:rPr>
                <w:rFonts w:cs="Arial"/>
                <w:noProof/>
                <w:color w:val="000000" w:themeColor="text1"/>
                <w:sz w:val="22"/>
                <w:szCs w:val="22"/>
              </w:rPr>
            </w:pPr>
            <w:r>
              <w:rPr>
                <w:rFonts w:cs="Arial"/>
                <w:noProof/>
                <w:color w:val="000000" w:themeColor="text1"/>
                <w:sz w:val="22"/>
                <w:szCs w:val="22"/>
              </w:rPr>
              <w:t>5.</w:t>
            </w:r>
          </w:p>
        </w:tc>
        <w:tc>
          <w:tcPr>
            <w:tcW w:w="9450" w:type="dxa"/>
            <w:shd w:val="clear" w:color="auto" w:fill="auto"/>
            <w:vAlign w:val="center"/>
          </w:tcPr>
          <w:p w:rsidR="0098203B" w:rsidRDefault="0098203B" w:rsidP="0098203B">
            <w:pPr>
              <w:jc w:val="both"/>
              <w:rPr>
                <w:b/>
                <w:sz w:val="22"/>
                <w:szCs w:val="22"/>
                <w:u w:val="single"/>
              </w:rPr>
            </w:pPr>
            <w:r w:rsidRPr="0098203B">
              <w:rPr>
                <w:b/>
                <w:sz w:val="22"/>
                <w:szCs w:val="22"/>
                <w:u w:val="single"/>
              </w:rPr>
              <w:t>Program Year 2021-2022 Adult Services and Dislocated Worker Services Contract Award Recommendations</w:t>
            </w:r>
          </w:p>
          <w:p w:rsidR="00B23982" w:rsidRPr="0098203B" w:rsidRDefault="00B23982" w:rsidP="0098203B">
            <w:pPr>
              <w:jc w:val="both"/>
              <w:rPr>
                <w:b/>
                <w:sz w:val="22"/>
                <w:szCs w:val="22"/>
                <w:u w:val="single"/>
              </w:rPr>
            </w:pPr>
          </w:p>
        </w:tc>
      </w:tr>
      <w:tr w:rsidR="00DE7B05" w:rsidRPr="003D62A3" w:rsidTr="003D62A3">
        <w:trPr>
          <w:cantSplit/>
          <w:trHeight w:val="288"/>
        </w:trPr>
        <w:tc>
          <w:tcPr>
            <w:tcW w:w="990" w:type="dxa"/>
            <w:shd w:val="clear" w:color="auto" w:fill="auto"/>
          </w:tcPr>
          <w:p w:rsidR="00DE7B05" w:rsidRDefault="00DE7B05" w:rsidP="00AB085A">
            <w:pPr>
              <w:pStyle w:val="Heading2"/>
              <w:keepNext w:val="0"/>
              <w:contextualSpacing/>
              <w:rPr>
                <w:rFonts w:cs="Arial"/>
                <w:noProof/>
                <w:color w:val="000000" w:themeColor="text1"/>
                <w:sz w:val="22"/>
                <w:szCs w:val="22"/>
              </w:rPr>
            </w:pPr>
          </w:p>
        </w:tc>
        <w:tc>
          <w:tcPr>
            <w:tcW w:w="9450" w:type="dxa"/>
            <w:shd w:val="clear" w:color="auto" w:fill="auto"/>
            <w:vAlign w:val="center"/>
          </w:tcPr>
          <w:p w:rsidR="00DE7B05" w:rsidRPr="0098203B" w:rsidRDefault="00DE7B05" w:rsidP="0098203B">
            <w:pPr>
              <w:jc w:val="both"/>
              <w:rPr>
                <w:b/>
                <w:sz w:val="22"/>
                <w:szCs w:val="22"/>
                <w:u w:val="single"/>
              </w:rPr>
            </w:pPr>
            <w:r>
              <w:rPr>
                <w:sz w:val="22"/>
                <w:szCs w:val="22"/>
              </w:rPr>
              <w:t xml:space="preserve">Mr. Konczal presented for the Council’s recommendation to the FRWDB, the award of the PY 2021-2022 Adult Services and Dislocated Worker Services contracts.  Mr. Konczal reported that the </w:t>
            </w:r>
            <w:proofErr w:type="gramStart"/>
            <w:r>
              <w:rPr>
                <w:sz w:val="22"/>
                <w:szCs w:val="22"/>
              </w:rPr>
              <w:t xml:space="preserve">FRWDB </w:t>
            </w:r>
            <w:r w:rsidR="00574B32">
              <w:rPr>
                <w:sz w:val="22"/>
                <w:szCs w:val="22"/>
              </w:rPr>
              <w:t xml:space="preserve"> </w:t>
            </w:r>
            <w:r>
              <w:rPr>
                <w:sz w:val="22"/>
                <w:szCs w:val="22"/>
              </w:rPr>
              <w:t>released</w:t>
            </w:r>
            <w:proofErr w:type="gramEnd"/>
            <w:r>
              <w:rPr>
                <w:sz w:val="22"/>
                <w:szCs w:val="22"/>
              </w:rPr>
              <w:t xml:space="preserve"> </w:t>
            </w:r>
            <w:r w:rsidR="00574B32">
              <w:rPr>
                <w:sz w:val="22"/>
                <w:szCs w:val="22"/>
              </w:rPr>
              <w:t>two (2)</w:t>
            </w:r>
            <w:r>
              <w:rPr>
                <w:sz w:val="22"/>
                <w:szCs w:val="22"/>
              </w:rPr>
              <w:t xml:space="preserve"> </w:t>
            </w:r>
            <w:r w:rsidR="00574B32">
              <w:rPr>
                <w:sz w:val="22"/>
                <w:szCs w:val="22"/>
              </w:rPr>
              <w:t xml:space="preserve"> </w:t>
            </w:r>
            <w:r>
              <w:rPr>
                <w:sz w:val="22"/>
                <w:szCs w:val="22"/>
              </w:rPr>
              <w:t>Requests for Proposals (RFPs)</w:t>
            </w:r>
            <w:r w:rsidR="00574B32">
              <w:rPr>
                <w:sz w:val="22"/>
                <w:szCs w:val="22"/>
              </w:rPr>
              <w:t>:   One (1)</w:t>
            </w:r>
            <w:r>
              <w:rPr>
                <w:sz w:val="22"/>
                <w:szCs w:val="22"/>
              </w:rPr>
              <w:t xml:space="preserve"> for Adult </w:t>
            </w:r>
            <w:r w:rsidR="00574B32">
              <w:rPr>
                <w:sz w:val="22"/>
                <w:szCs w:val="22"/>
              </w:rPr>
              <w:t xml:space="preserve">Services </w:t>
            </w:r>
            <w:r>
              <w:rPr>
                <w:sz w:val="22"/>
                <w:szCs w:val="22"/>
              </w:rPr>
              <w:t xml:space="preserve">and </w:t>
            </w:r>
          </w:p>
        </w:tc>
      </w:tr>
      <w:tr w:rsidR="0098203B" w:rsidRPr="003D62A3" w:rsidTr="003D62A3">
        <w:trPr>
          <w:cantSplit/>
          <w:trHeight w:val="288"/>
        </w:trPr>
        <w:tc>
          <w:tcPr>
            <w:tcW w:w="990" w:type="dxa"/>
            <w:shd w:val="clear" w:color="auto" w:fill="auto"/>
          </w:tcPr>
          <w:p w:rsidR="0098203B" w:rsidRDefault="0098203B" w:rsidP="00DE7B05">
            <w:pPr>
              <w:pStyle w:val="Heading2"/>
              <w:keepNext w:val="0"/>
              <w:rPr>
                <w:rFonts w:cs="Arial"/>
                <w:noProof/>
                <w:color w:val="000000" w:themeColor="text1"/>
                <w:sz w:val="22"/>
                <w:szCs w:val="22"/>
              </w:rPr>
            </w:pPr>
          </w:p>
        </w:tc>
        <w:tc>
          <w:tcPr>
            <w:tcW w:w="9450" w:type="dxa"/>
            <w:shd w:val="clear" w:color="auto" w:fill="auto"/>
            <w:vAlign w:val="center"/>
          </w:tcPr>
          <w:p w:rsidR="00DE7B05" w:rsidRDefault="00574B32" w:rsidP="00DE7B05">
            <w:pPr>
              <w:jc w:val="both"/>
              <w:rPr>
                <w:sz w:val="22"/>
                <w:szCs w:val="22"/>
              </w:rPr>
            </w:pPr>
            <w:r>
              <w:rPr>
                <w:sz w:val="22"/>
                <w:szCs w:val="22"/>
              </w:rPr>
              <w:t>one (1) for Dislocated Worker Services.  He indicated</w:t>
            </w:r>
            <w:r w:rsidR="00DE7B05">
              <w:rPr>
                <w:sz w:val="22"/>
                <w:szCs w:val="22"/>
              </w:rPr>
              <w:t xml:space="preserve"> that these RFPs were different than previous RFPs for these services.  Previously, the FRWDB procured for Adult and Dislocated Worker Services based on geographic areas in the county:  </w:t>
            </w:r>
            <w:r>
              <w:rPr>
                <w:sz w:val="22"/>
                <w:szCs w:val="22"/>
              </w:rPr>
              <w:t>M</w:t>
            </w:r>
            <w:r w:rsidR="00DE7B05">
              <w:rPr>
                <w:sz w:val="22"/>
                <w:szCs w:val="22"/>
              </w:rPr>
              <w:t>etro, rural east and rural west.  The PY 2021-2022 procurement sought proposals from contractors to provide services throughout Fresno county:  one (1) contractor to provide Adult Services in the metro, rural east and rural west areas of Fresno County, and one (1) contractor to provide Dislocated Worker Services in the metro, rural east and rural west areas of Fresno County.</w:t>
            </w:r>
          </w:p>
          <w:p w:rsidR="00DE7B05" w:rsidRDefault="00DE7B05" w:rsidP="00DE7B05">
            <w:pPr>
              <w:jc w:val="both"/>
              <w:rPr>
                <w:sz w:val="22"/>
                <w:szCs w:val="22"/>
              </w:rPr>
            </w:pPr>
          </w:p>
          <w:p w:rsidR="0098203B" w:rsidRDefault="00DE7B05" w:rsidP="00DE7B05">
            <w:pPr>
              <w:jc w:val="both"/>
              <w:rPr>
                <w:sz w:val="22"/>
                <w:szCs w:val="22"/>
              </w:rPr>
            </w:pPr>
            <w:r>
              <w:rPr>
                <w:sz w:val="22"/>
                <w:szCs w:val="22"/>
              </w:rPr>
              <w:t>The procurements were considered competitive, with each RFP receiving three (3) proposals.  The procurement process was followed and the rating teams made the following recommendations:  Adult Services contract be awarded</w:t>
            </w:r>
            <w:r w:rsidR="00B23982">
              <w:rPr>
                <w:sz w:val="22"/>
                <w:szCs w:val="22"/>
              </w:rPr>
              <w:t xml:space="preserve"> </w:t>
            </w:r>
            <w:r w:rsidR="00845235">
              <w:rPr>
                <w:sz w:val="22"/>
                <w:szCs w:val="22"/>
              </w:rPr>
              <w:t xml:space="preserve">to </w:t>
            </w:r>
            <w:r w:rsidR="00B23982">
              <w:rPr>
                <w:sz w:val="22"/>
                <w:szCs w:val="22"/>
              </w:rPr>
              <w:t>Equus Workforce Services</w:t>
            </w:r>
            <w:r>
              <w:rPr>
                <w:sz w:val="22"/>
                <w:szCs w:val="22"/>
              </w:rPr>
              <w:t xml:space="preserve">, and Dislocated Worker Services contract be awarded to </w:t>
            </w:r>
            <w:r w:rsidR="00B23982">
              <w:rPr>
                <w:sz w:val="22"/>
                <w:szCs w:val="22"/>
              </w:rPr>
              <w:t>Central Labor Council Partnership.</w:t>
            </w:r>
          </w:p>
          <w:p w:rsidR="00DE7B05" w:rsidRDefault="00DE7B05" w:rsidP="00DE7B05">
            <w:pPr>
              <w:jc w:val="both"/>
              <w:rPr>
                <w:sz w:val="22"/>
                <w:szCs w:val="22"/>
              </w:rPr>
            </w:pPr>
          </w:p>
          <w:p w:rsidR="00DE7B05" w:rsidRPr="00DE7B05" w:rsidRDefault="00DE7B05" w:rsidP="00DE7B05">
            <w:pPr>
              <w:jc w:val="both"/>
              <w:rPr>
                <w:b/>
                <w:sz w:val="22"/>
                <w:szCs w:val="22"/>
              </w:rPr>
            </w:pPr>
            <w:r>
              <w:rPr>
                <w:b/>
                <w:sz w:val="22"/>
                <w:szCs w:val="22"/>
              </w:rPr>
              <w:t xml:space="preserve">RIOJAS/VAN HORN – RECOMMENDED THAT THE FRWDB APPROVE THE PY 2021-2022 ADULT SERVICES AND DISLOCATED WORKER SERVICES CONTRACT AWARD RECOMMENDATIONS.  </w:t>
            </w:r>
            <w:r w:rsidR="002234EB">
              <w:rPr>
                <w:b/>
                <w:sz w:val="22"/>
                <w:szCs w:val="22"/>
              </w:rPr>
              <w:t>VOTE:  YES – 4, NO – 0 (UNANIMOUS)</w:t>
            </w:r>
          </w:p>
          <w:p w:rsidR="00DE7B05" w:rsidRDefault="00DE7B05" w:rsidP="00DE7B05">
            <w:pPr>
              <w:jc w:val="both"/>
              <w:rPr>
                <w:sz w:val="22"/>
                <w:szCs w:val="22"/>
              </w:rPr>
            </w:pPr>
          </w:p>
        </w:tc>
      </w:tr>
      <w:tr w:rsidR="00AB085A" w:rsidRPr="003D62A3" w:rsidTr="003D62A3">
        <w:trPr>
          <w:cantSplit/>
          <w:trHeight w:val="288"/>
        </w:trPr>
        <w:tc>
          <w:tcPr>
            <w:tcW w:w="990" w:type="dxa"/>
            <w:shd w:val="clear" w:color="auto" w:fill="auto"/>
          </w:tcPr>
          <w:p w:rsidR="00AB085A" w:rsidRPr="003D62A3" w:rsidRDefault="00F814BC" w:rsidP="00AB085A">
            <w:pPr>
              <w:pStyle w:val="Heading2"/>
              <w:keepNext w:val="0"/>
              <w:contextualSpacing/>
              <w:rPr>
                <w:rFonts w:cs="Arial"/>
                <w:b w:val="0"/>
                <w:noProof/>
                <w:sz w:val="22"/>
                <w:szCs w:val="22"/>
              </w:rPr>
            </w:pPr>
            <w:r>
              <w:rPr>
                <w:rFonts w:cs="Arial"/>
                <w:noProof/>
                <w:color w:val="000000" w:themeColor="text1"/>
                <w:sz w:val="22"/>
                <w:szCs w:val="22"/>
              </w:rPr>
              <w:t>6</w:t>
            </w:r>
            <w:r w:rsidR="00AB085A" w:rsidRPr="00D566C3">
              <w:rPr>
                <w:rFonts w:cs="Arial"/>
                <w:noProof/>
                <w:color w:val="000000" w:themeColor="text1"/>
                <w:sz w:val="22"/>
                <w:szCs w:val="22"/>
              </w:rPr>
              <w:t>.</w:t>
            </w:r>
          </w:p>
        </w:tc>
        <w:tc>
          <w:tcPr>
            <w:tcW w:w="9450" w:type="dxa"/>
            <w:shd w:val="clear" w:color="auto" w:fill="auto"/>
            <w:vAlign w:val="center"/>
          </w:tcPr>
          <w:p w:rsidR="00AB085A" w:rsidRDefault="00BE5348" w:rsidP="00AB085A">
            <w:pPr>
              <w:contextualSpacing/>
              <w:jc w:val="both"/>
              <w:rPr>
                <w:b/>
                <w:sz w:val="22"/>
                <w:szCs w:val="22"/>
                <w:u w:val="single"/>
              </w:rPr>
            </w:pPr>
            <w:r>
              <w:rPr>
                <w:b/>
                <w:sz w:val="22"/>
                <w:szCs w:val="22"/>
                <w:u w:val="single"/>
              </w:rPr>
              <w:t>Authorization to Award AJCC Office Furniture Contract</w:t>
            </w:r>
          </w:p>
          <w:p w:rsidR="00F43312" w:rsidRPr="00BE5348" w:rsidRDefault="00F43312" w:rsidP="00AB085A">
            <w:pPr>
              <w:contextualSpacing/>
              <w:jc w:val="both"/>
              <w:rPr>
                <w:b/>
                <w:sz w:val="22"/>
                <w:szCs w:val="22"/>
                <w:u w:val="single"/>
              </w:rPr>
            </w:pPr>
          </w:p>
        </w:tc>
      </w:tr>
      <w:tr w:rsidR="00AB085A" w:rsidRPr="00AA1031" w:rsidTr="000037E9">
        <w:trPr>
          <w:cantSplit/>
          <w:trHeight w:val="288"/>
        </w:trPr>
        <w:tc>
          <w:tcPr>
            <w:tcW w:w="990" w:type="dxa"/>
          </w:tcPr>
          <w:p w:rsidR="00AB085A" w:rsidRPr="00AA1031" w:rsidRDefault="00AB085A" w:rsidP="00AB085A">
            <w:pPr>
              <w:pStyle w:val="Heading2"/>
              <w:keepNext w:val="0"/>
              <w:ind w:right="158"/>
              <w:contextualSpacing/>
              <w:rPr>
                <w:rFonts w:cs="Arial"/>
                <w:b w:val="0"/>
                <w:noProof/>
                <w:color w:val="000000" w:themeColor="text1"/>
                <w:sz w:val="22"/>
                <w:szCs w:val="22"/>
                <w:highlight w:val="green"/>
              </w:rPr>
            </w:pPr>
          </w:p>
        </w:tc>
        <w:tc>
          <w:tcPr>
            <w:tcW w:w="9450" w:type="dxa"/>
            <w:vAlign w:val="center"/>
          </w:tcPr>
          <w:p w:rsidR="00D35032" w:rsidRDefault="00F43312" w:rsidP="00AB085A">
            <w:pPr>
              <w:jc w:val="both"/>
              <w:rPr>
                <w:rFonts w:cs="Arial"/>
                <w:color w:val="000000" w:themeColor="text1"/>
                <w:sz w:val="22"/>
                <w:szCs w:val="22"/>
              </w:rPr>
            </w:pPr>
            <w:r w:rsidRPr="00F43312">
              <w:rPr>
                <w:rFonts w:cs="Arial"/>
                <w:color w:val="000000" w:themeColor="text1"/>
                <w:sz w:val="22"/>
                <w:szCs w:val="22"/>
              </w:rPr>
              <w:t xml:space="preserve">Mr. </w:t>
            </w:r>
            <w:r>
              <w:rPr>
                <w:rFonts w:cs="Arial"/>
                <w:color w:val="000000" w:themeColor="text1"/>
                <w:sz w:val="22"/>
                <w:szCs w:val="22"/>
              </w:rPr>
              <w:t xml:space="preserve">Konczal </w:t>
            </w:r>
            <w:r w:rsidR="0015570B">
              <w:rPr>
                <w:rFonts w:cs="Arial"/>
                <w:color w:val="000000" w:themeColor="text1"/>
                <w:sz w:val="22"/>
                <w:szCs w:val="22"/>
              </w:rPr>
              <w:t xml:space="preserve">presented for the Council’s recommendation, authorization </w:t>
            </w:r>
            <w:r w:rsidR="00D35032">
              <w:rPr>
                <w:rFonts w:cs="Arial"/>
                <w:color w:val="000000" w:themeColor="text1"/>
                <w:sz w:val="22"/>
                <w:szCs w:val="22"/>
              </w:rPr>
              <w:t>for</w:t>
            </w:r>
            <w:r w:rsidR="0015570B">
              <w:rPr>
                <w:rFonts w:cs="Arial"/>
                <w:color w:val="000000" w:themeColor="text1"/>
                <w:sz w:val="22"/>
                <w:szCs w:val="22"/>
              </w:rPr>
              <w:t xml:space="preserve"> the FRWDB Chair to receive and approve the award of a contract for </w:t>
            </w:r>
            <w:r w:rsidR="00D35032">
              <w:rPr>
                <w:rFonts w:cs="Arial"/>
                <w:color w:val="000000" w:themeColor="text1"/>
                <w:sz w:val="22"/>
                <w:szCs w:val="22"/>
              </w:rPr>
              <w:t xml:space="preserve">office </w:t>
            </w:r>
            <w:r w:rsidR="0015570B">
              <w:rPr>
                <w:rFonts w:cs="Arial"/>
                <w:color w:val="000000" w:themeColor="text1"/>
                <w:sz w:val="22"/>
                <w:szCs w:val="22"/>
              </w:rPr>
              <w:t xml:space="preserve">furniture </w:t>
            </w:r>
            <w:r w:rsidR="00D35032">
              <w:rPr>
                <w:rFonts w:cs="Arial"/>
                <w:color w:val="000000" w:themeColor="text1"/>
                <w:sz w:val="22"/>
                <w:szCs w:val="22"/>
              </w:rPr>
              <w:t xml:space="preserve">and cubicles </w:t>
            </w:r>
            <w:r w:rsidR="0015570B">
              <w:rPr>
                <w:rFonts w:cs="Arial"/>
                <w:color w:val="000000" w:themeColor="text1"/>
                <w:sz w:val="22"/>
                <w:szCs w:val="22"/>
              </w:rPr>
              <w:t xml:space="preserve">for the new </w:t>
            </w:r>
            <w:r w:rsidR="00D35032">
              <w:rPr>
                <w:rFonts w:cs="Arial"/>
                <w:color w:val="000000" w:themeColor="text1"/>
                <w:sz w:val="22"/>
                <w:szCs w:val="22"/>
              </w:rPr>
              <w:t>America’s Job Centers of California (</w:t>
            </w:r>
            <w:r w:rsidR="0015570B">
              <w:rPr>
                <w:rFonts w:cs="Arial"/>
                <w:color w:val="000000" w:themeColor="text1"/>
                <w:sz w:val="22"/>
                <w:szCs w:val="22"/>
              </w:rPr>
              <w:t>AJCC</w:t>
            </w:r>
            <w:r w:rsidR="00D35032">
              <w:rPr>
                <w:rFonts w:cs="Arial"/>
                <w:color w:val="000000" w:themeColor="text1"/>
                <w:sz w:val="22"/>
                <w:szCs w:val="22"/>
              </w:rPr>
              <w:t>)</w:t>
            </w:r>
            <w:r w:rsidR="0015570B">
              <w:rPr>
                <w:rFonts w:cs="Arial"/>
                <w:color w:val="000000" w:themeColor="text1"/>
                <w:sz w:val="22"/>
                <w:szCs w:val="22"/>
              </w:rPr>
              <w:t xml:space="preserve"> site, based on the recommendations</w:t>
            </w:r>
            <w:r w:rsidR="00D35032">
              <w:rPr>
                <w:rFonts w:cs="Arial"/>
                <w:color w:val="000000" w:themeColor="text1"/>
                <w:sz w:val="22"/>
                <w:szCs w:val="22"/>
              </w:rPr>
              <w:t xml:space="preserve"> to be provided by</w:t>
            </w:r>
            <w:r w:rsidR="0015570B">
              <w:rPr>
                <w:rFonts w:cs="Arial"/>
                <w:color w:val="000000" w:themeColor="text1"/>
                <w:sz w:val="22"/>
                <w:szCs w:val="22"/>
              </w:rPr>
              <w:t xml:space="preserve"> the rating team</w:t>
            </w:r>
            <w:r w:rsidR="00332F36">
              <w:rPr>
                <w:rFonts w:cs="Arial"/>
                <w:color w:val="000000" w:themeColor="text1"/>
                <w:sz w:val="22"/>
                <w:szCs w:val="22"/>
              </w:rPr>
              <w:t>. The process will follow the</w:t>
            </w:r>
            <w:r w:rsidR="0015570B">
              <w:rPr>
                <w:rFonts w:cs="Arial"/>
                <w:color w:val="000000" w:themeColor="text1"/>
                <w:sz w:val="22"/>
                <w:szCs w:val="22"/>
              </w:rPr>
              <w:t xml:space="preserve"> FRWDB </w:t>
            </w:r>
            <w:r w:rsidR="00D35032">
              <w:rPr>
                <w:rFonts w:cs="Arial"/>
                <w:color w:val="000000" w:themeColor="text1"/>
                <w:sz w:val="22"/>
                <w:szCs w:val="22"/>
              </w:rPr>
              <w:t>P</w:t>
            </w:r>
            <w:r w:rsidR="0015570B">
              <w:rPr>
                <w:rFonts w:cs="Arial"/>
                <w:color w:val="000000" w:themeColor="text1"/>
                <w:sz w:val="22"/>
                <w:szCs w:val="22"/>
              </w:rPr>
              <w:t xml:space="preserve">rocurement </w:t>
            </w:r>
            <w:r w:rsidR="00D35032">
              <w:rPr>
                <w:rFonts w:cs="Arial"/>
                <w:color w:val="000000" w:themeColor="text1"/>
                <w:sz w:val="22"/>
                <w:szCs w:val="22"/>
              </w:rPr>
              <w:t>P</w:t>
            </w:r>
            <w:r w:rsidR="0015570B">
              <w:rPr>
                <w:rFonts w:cs="Arial"/>
                <w:color w:val="000000" w:themeColor="text1"/>
                <w:sz w:val="22"/>
                <w:szCs w:val="22"/>
              </w:rPr>
              <w:t xml:space="preserve">olicy.  </w:t>
            </w:r>
          </w:p>
          <w:p w:rsidR="00D35032" w:rsidRDefault="00D35032" w:rsidP="00AB085A">
            <w:pPr>
              <w:jc w:val="both"/>
              <w:rPr>
                <w:rFonts w:cs="Arial"/>
                <w:color w:val="000000" w:themeColor="text1"/>
                <w:sz w:val="22"/>
                <w:szCs w:val="22"/>
              </w:rPr>
            </w:pPr>
          </w:p>
          <w:p w:rsidR="00AB085A" w:rsidRDefault="00332F36" w:rsidP="00AB085A">
            <w:pPr>
              <w:jc w:val="both"/>
              <w:rPr>
                <w:rFonts w:cs="Arial"/>
                <w:color w:val="000000" w:themeColor="text1"/>
                <w:sz w:val="22"/>
                <w:szCs w:val="22"/>
              </w:rPr>
            </w:pPr>
            <w:r>
              <w:rPr>
                <w:rFonts w:cs="Arial"/>
                <w:color w:val="000000" w:themeColor="text1"/>
                <w:sz w:val="22"/>
                <w:szCs w:val="22"/>
              </w:rPr>
              <w:t>Mr. Konczal</w:t>
            </w:r>
            <w:r w:rsidR="0015570B">
              <w:rPr>
                <w:rFonts w:cs="Arial"/>
                <w:color w:val="000000" w:themeColor="text1"/>
                <w:sz w:val="22"/>
                <w:szCs w:val="22"/>
              </w:rPr>
              <w:t xml:space="preserve"> explained that the RFP for </w:t>
            </w:r>
            <w:r>
              <w:rPr>
                <w:rFonts w:cs="Arial"/>
                <w:color w:val="000000" w:themeColor="text1"/>
                <w:sz w:val="22"/>
                <w:szCs w:val="22"/>
              </w:rPr>
              <w:t xml:space="preserve">office </w:t>
            </w:r>
            <w:r w:rsidR="0015570B">
              <w:rPr>
                <w:rFonts w:cs="Arial"/>
                <w:color w:val="000000" w:themeColor="text1"/>
                <w:sz w:val="22"/>
                <w:szCs w:val="22"/>
              </w:rPr>
              <w:t xml:space="preserve">furniture </w:t>
            </w:r>
            <w:r>
              <w:rPr>
                <w:rFonts w:cs="Arial"/>
                <w:color w:val="000000" w:themeColor="text1"/>
                <w:sz w:val="22"/>
                <w:szCs w:val="22"/>
              </w:rPr>
              <w:t xml:space="preserve">and cubicles </w:t>
            </w:r>
            <w:r w:rsidR="0015570B">
              <w:rPr>
                <w:rFonts w:cs="Arial"/>
                <w:color w:val="000000" w:themeColor="text1"/>
                <w:sz w:val="22"/>
                <w:szCs w:val="22"/>
              </w:rPr>
              <w:t xml:space="preserve">was released on May 5, 2021, and that the procurement is expected to be completed and ready for contract award no sooner than June 8, 2021.  In order to prevent any delays </w:t>
            </w:r>
            <w:r>
              <w:rPr>
                <w:rFonts w:cs="Arial"/>
                <w:color w:val="000000" w:themeColor="text1"/>
                <w:sz w:val="22"/>
                <w:szCs w:val="22"/>
              </w:rPr>
              <w:t xml:space="preserve">in the move of the AJCC </w:t>
            </w:r>
            <w:r w:rsidR="0015570B">
              <w:rPr>
                <w:rFonts w:cs="Arial"/>
                <w:color w:val="000000" w:themeColor="text1"/>
                <w:sz w:val="22"/>
                <w:szCs w:val="22"/>
              </w:rPr>
              <w:t xml:space="preserve">that could cause the need to </w:t>
            </w:r>
            <w:r>
              <w:rPr>
                <w:rFonts w:cs="Arial"/>
                <w:color w:val="000000" w:themeColor="text1"/>
                <w:sz w:val="22"/>
                <w:szCs w:val="22"/>
              </w:rPr>
              <w:t>temporarily</w:t>
            </w:r>
            <w:r w:rsidR="0015570B">
              <w:rPr>
                <w:rFonts w:cs="Arial"/>
                <w:color w:val="000000" w:themeColor="text1"/>
                <w:sz w:val="22"/>
                <w:szCs w:val="22"/>
              </w:rPr>
              <w:t xml:space="preserve"> extend the leas</w:t>
            </w:r>
            <w:r w:rsidR="00D35032">
              <w:rPr>
                <w:rFonts w:cs="Arial"/>
                <w:color w:val="000000" w:themeColor="text1"/>
                <w:sz w:val="22"/>
                <w:szCs w:val="22"/>
              </w:rPr>
              <w:t>e</w:t>
            </w:r>
            <w:r w:rsidR="0015570B">
              <w:rPr>
                <w:rFonts w:cs="Arial"/>
                <w:color w:val="000000" w:themeColor="text1"/>
                <w:sz w:val="22"/>
                <w:szCs w:val="22"/>
              </w:rPr>
              <w:t xml:space="preserve"> at the current One-Stop location at Manchester Mall, this recommendation </w:t>
            </w:r>
            <w:r w:rsidR="00D35032">
              <w:rPr>
                <w:rFonts w:cs="Arial"/>
                <w:color w:val="000000" w:themeColor="text1"/>
                <w:sz w:val="22"/>
                <w:szCs w:val="22"/>
              </w:rPr>
              <w:t>was being</w:t>
            </w:r>
            <w:r w:rsidR="0015570B">
              <w:rPr>
                <w:rFonts w:cs="Arial"/>
                <w:color w:val="000000" w:themeColor="text1"/>
                <w:sz w:val="22"/>
                <w:szCs w:val="22"/>
              </w:rPr>
              <w:t xml:space="preserve"> made.</w:t>
            </w:r>
          </w:p>
          <w:p w:rsidR="0015570B" w:rsidRDefault="0015570B" w:rsidP="00AB085A">
            <w:pPr>
              <w:jc w:val="both"/>
              <w:rPr>
                <w:rFonts w:cs="Arial"/>
                <w:color w:val="000000" w:themeColor="text1"/>
                <w:sz w:val="22"/>
                <w:szCs w:val="22"/>
                <w:highlight w:val="green"/>
              </w:rPr>
            </w:pPr>
          </w:p>
          <w:p w:rsidR="0015570B" w:rsidRPr="00332F36" w:rsidRDefault="00332F36" w:rsidP="00AB085A">
            <w:pPr>
              <w:jc w:val="both"/>
              <w:rPr>
                <w:rFonts w:cs="Arial"/>
                <w:b/>
                <w:color w:val="000000" w:themeColor="text1"/>
                <w:sz w:val="22"/>
                <w:szCs w:val="22"/>
              </w:rPr>
            </w:pPr>
            <w:r w:rsidRPr="00332F36">
              <w:rPr>
                <w:rFonts w:cs="Arial"/>
                <w:b/>
                <w:color w:val="000000" w:themeColor="text1"/>
                <w:sz w:val="22"/>
                <w:szCs w:val="22"/>
              </w:rPr>
              <w:t>VAN HORN/OLIVARES – RECOMMENDED THAT THE FRWDB AUTHORIZE THE FRWDB CHAIR TO AWARD THE AJCC OFFICE FURNITURE CONTRACT.  VOTE:  YES – 4, NO – 0 (UNANIMOUS)</w:t>
            </w:r>
          </w:p>
          <w:p w:rsidR="00332F36" w:rsidRPr="00332F36" w:rsidRDefault="00332F36" w:rsidP="00AB085A">
            <w:pPr>
              <w:jc w:val="both"/>
              <w:rPr>
                <w:rFonts w:cs="Arial"/>
                <w:b/>
                <w:color w:val="000000" w:themeColor="text1"/>
                <w:sz w:val="22"/>
                <w:szCs w:val="22"/>
                <w:highlight w:val="green"/>
              </w:rPr>
            </w:pPr>
          </w:p>
        </w:tc>
      </w:tr>
      <w:tr w:rsidR="00AB085A" w:rsidRPr="00AA1031" w:rsidTr="000037E9">
        <w:trPr>
          <w:cantSplit/>
          <w:trHeight w:val="288"/>
        </w:trPr>
        <w:tc>
          <w:tcPr>
            <w:tcW w:w="990" w:type="dxa"/>
          </w:tcPr>
          <w:p w:rsidR="00AB085A" w:rsidRPr="0095384B" w:rsidRDefault="00F814BC" w:rsidP="00AB085A">
            <w:pPr>
              <w:pStyle w:val="Heading2"/>
              <w:keepNext w:val="0"/>
              <w:contextualSpacing/>
              <w:rPr>
                <w:rFonts w:cs="Arial"/>
                <w:noProof/>
                <w:color w:val="000000" w:themeColor="text1"/>
                <w:sz w:val="22"/>
                <w:szCs w:val="22"/>
              </w:rPr>
            </w:pPr>
            <w:r>
              <w:rPr>
                <w:rFonts w:cs="Arial"/>
                <w:noProof/>
                <w:color w:val="000000" w:themeColor="text1"/>
                <w:sz w:val="22"/>
                <w:szCs w:val="22"/>
              </w:rPr>
              <w:t>7</w:t>
            </w:r>
            <w:r w:rsidR="00AB085A" w:rsidRPr="0095384B">
              <w:rPr>
                <w:rFonts w:cs="Arial"/>
                <w:noProof/>
                <w:color w:val="000000" w:themeColor="text1"/>
                <w:sz w:val="22"/>
                <w:szCs w:val="22"/>
              </w:rPr>
              <w:t>.</w:t>
            </w:r>
          </w:p>
        </w:tc>
        <w:tc>
          <w:tcPr>
            <w:tcW w:w="9450" w:type="dxa"/>
            <w:vAlign w:val="center"/>
          </w:tcPr>
          <w:p w:rsidR="00AB085A" w:rsidRDefault="00BE5348" w:rsidP="00AB085A">
            <w:pPr>
              <w:contextualSpacing/>
              <w:jc w:val="both"/>
              <w:rPr>
                <w:b/>
                <w:sz w:val="22"/>
                <w:szCs w:val="22"/>
                <w:u w:val="single"/>
              </w:rPr>
            </w:pPr>
            <w:r w:rsidRPr="00BE5348">
              <w:rPr>
                <w:b/>
                <w:sz w:val="22"/>
                <w:szCs w:val="22"/>
                <w:u w:val="single"/>
              </w:rPr>
              <w:t>Third Quarter Workforce Innovation and Opportunity Act Adult Participant Training Report for Program Year 2020-2021</w:t>
            </w:r>
          </w:p>
          <w:p w:rsidR="00E17FAA" w:rsidRPr="00BE5348" w:rsidRDefault="00E17FAA" w:rsidP="00AB085A">
            <w:pPr>
              <w:contextualSpacing/>
              <w:jc w:val="both"/>
              <w:rPr>
                <w:b/>
                <w:sz w:val="22"/>
                <w:szCs w:val="22"/>
                <w:u w:val="single"/>
              </w:rPr>
            </w:pPr>
          </w:p>
        </w:tc>
      </w:tr>
      <w:tr w:rsidR="00AB085A" w:rsidRPr="00AA1031" w:rsidTr="00C84CDF">
        <w:trPr>
          <w:cantSplit/>
          <w:trHeight w:val="288"/>
        </w:trPr>
        <w:tc>
          <w:tcPr>
            <w:tcW w:w="990" w:type="dxa"/>
          </w:tcPr>
          <w:p w:rsidR="00AB085A" w:rsidRPr="0095384B" w:rsidRDefault="00AB085A" w:rsidP="00AB085A">
            <w:pPr>
              <w:pStyle w:val="Heading2"/>
              <w:keepNext w:val="0"/>
              <w:ind w:right="158"/>
              <w:contextualSpacing/>
              <w:rPr>
                <w:rFonts w:cs="Arial"/>
                <w:b w:val="0"/>
                <w:noProof/>
                <w:color w:val="000000" w:themeColor="text1"/>
                <w:sz w:val="22"/>
                <w:szCs w:val="22"/>
              </w:rPr>
            </w:pPr>
          </w:p>
        </w:tc>
        <w:tc>
          <w:tcPr>
            <w:tcW w:w="9450" w:type="dxa"/>
            <w:shd w:val="clear" w:color="auto" w:fill="auto"/>
            <w:vAlign w:val="center"/>
          </w:tcPr>
          <w:p w:rsidR="00E17FAA" w:rsidRDefault="00DA571C" w:rsidP="00AB085A">
            <w:pPr>
              <w:contextualSpacing/>
              <w:jc w:val="both"/>
              <w:rPr>
                <w:sz w:val="22"/>
                <w:szCs w:val="22"/>
              </w:rPr>
            </w:pPr>
            <w:r>
              <w:rPr>
                <w:sz w:val="22"/>
                <w:szCs w:val="22"/>
              </w:rPr>
              <w:t>Ms.</w:t>
            </w:r>
            <w:r w:rsidR="00E17FAA">
              <w:rPr>
                <w:sz w:val="22"/>
                <w:szCs w:val="22"/>
              </w:rPr>
              <w:t xml:space="preserve"> Stogbauer presented for the FRWDB’s acceptance, the Third Quarter WIOA Adult Participant Training Report for PY 2020-2021.  Ms. Stogbauer explained that this report reflects expenditures of the mandated 30% funding allocation for training services.  M</w:t>
            </w:r>
            <w:r w:rsidR="00D35032">
              <w:rPr>
                <w:sz w:val="22"/>
                <w:szCs w:val="22"/>
              </w:rPr>
              <w:t>s</w:t>
            </w:r>
            <w:r w:rsidR="00E17FAA">
              <w:rPr>
                <w:sz w:val="22"/>
                <w:szCs w:val="22"/>
              </w:rPr>
              <w:t xml:space="preserve">. Stogbauer </w:t>
            </w:r>
            <w:r>
              <w:rPr>
                <w:sz w:val="22"/>
                <w:szCs w:val="22"/>
              </w:rPr>
              <w:t>stated</w:t>
            </w:r>
            <w:r w:rsidR="00E17FAA">
              <w:rPr>
                <w:sz w:val="22"/>
                <w:szCs w:val="22"/>
              </w:rPr>
              <w:t xml:space="preserve"> that due to COVID, total training enrollments were lower than normal, and expenditures were at 75%.  She noted that although this was beyond the FRWDB’s control, they may have to submit a corrective action plan to the state</w:t>
            </w:r>
            <w:r w:rsidR="00D35032">
              <w:rPr>
                <w:sz w:val="22"/>
                <w:szCs w:val="22"/>
              </w:rPr>
              <w:t xml:space="preserve"> for not meeting its goals</w:t>
            </w:r>
            <w:r w:rsidR="00E17FAA">
              <w:rPr>
                <w:sz w:val="22"/>
                <w:szCs w:val="22"/>
              </w:rPr>
              <w:t>.</w:t>
            </w:r>
          </w:p>
          <w:p w:rsidR="00E17FAA" w:rsidRDefault="00E17FAA" w:rsidP="00AB085A">
            <w:pPr>
              <w:contextualSpacing/>
              <w:jc w:val="both"/>
              <w:rPr>
                <w:sz w:val="22"/>
                <w:szCs w:val="22"/>
              </w:rPr>
            </w:pPr>
          </w:p>
          <w:p w:rsidR="00E17FAA" w:rsidRDefault="00E17FAA" w:rsidP="00AB085A">
            <w:pPr>
              <w:contextualSpacing/>
              <w:jc w:val="both"/>
              <w:rPr>
                <w:b/>
                <w:sz w:val="22"/>
                <w:szCs w:val="22"/>
              </w:rPr>
            </w:pPr>
            <w:r>
              <w:rPr>
                <w:b/>
                <w:sz w:val="22"/>
                <w:szCs w:val="22"/>
              </w:rPr>
              <w:t>RIOJAS/OLIVARES – RECOMMENDED THAT THE FRWDB ACCEPT THE THIRD QUARTER WIOA ADULT PARTICIPANT TRAINING REPORT FOR PY 2020-2021.  VOTE:  YES – 4, NO – 0 (UNANIMOUS)</w:t>
            </w:r>
          </w:p>
          <w:p w:rsidR="00AB085A" w:rsidRPr="00E17FAA" w:rsidRDefault="00E17FAA" w:rsidP="00AB085A">
            <w:pPr>
              <w:contextualSpacing/>
              <w:jc w:val="both"/>
              <w:rPr>
                <w:sz w:val="22"/>
                <w:szCs w:val="22"/>
              </w:rPr>
            </w:pPr>
            <w:r>
              <w:rPr>
                <w:sz w:val="22"/>
                <w:szCs w:val="22"/>
              </w:rPr>
              <w:t xml:space="preserve"> </w:t>
            </w:r>
          </w:p>
        </w:tc>
      </w:tr>
      <w:tr w:rsidR="00BE5348" w:rsidRPr="00646554" w:rsidTr="00646554">
        <w:trPr>
          <w:cantSplit/>
          <w:trHeight w:val="288"/>
        </w:trPr>
        <w:tc>
          <w:tcPr>
            <w:tcW w:w="990" w:type="dxa"/>
          </w:tcPr>
          <w:p w:rsidR="00BE5348" w:rsidRDefault="00BE5348" w:rsidP="00BE5348">
            <w:pPr>
              <w:pStyle w:val="Heading2"/>
              <w:keepNext w:val="0"/>
              <w:spacing w:after="120"/>
              <w:ind w:right="158"/>
              <w:rPr>
                <w:rFonts w:cs="Arial"/>
                <w:noProof/>
                <w:color w:val="000000" w:themeColor="text1"/>
                <w:sz w:val="22"/>
                <w:szCs w:val="22"/>
              </w:rPr>
            </w:pPr>
            <w:r>
              <w:rPr>
                <w:rFonts w:cs="Arial"/>
                <w:noProof/>
                <w:color w:val="000000" w:themeColor="text1"/>
                <w:sz w:val="22"/>
                <w:szCs w:val="22"/>
              </w:rPr>
              <w:t>8.</w:t>
            </w:r>
          </w:p>
        </w:tc>
        <w:tc>
          <w:tcPr>
            <w:tcW w:w="9450" w:type="dxa"/>
            <w:vAlign w:val="center"/>
          </w:tcPr>
          <w:p w:rsidR="00BE5348" w:rsidRPr="003D62A3" w:rsidRDefault="00BE5348" w:rsidP="00BE5348">
            <w:pPr>
              <w:contextualSpacing/>
              <w:jc w:val="both"/>
              <w:rPr>
                <w:b/>
                <w:sz w:val="22"/>
                <w:szCs w:val="22"/>
                <w:u w:val="single"/>
              </w:rPr>
            </w:pPr>
            <w:r>
              <w:rPr>
                <w:b/>
                <w:sz w:val="22"/>
                <w:szCs w:val="22"/>
                <w:u w:val="single"/>
              </w:rPr>
              <w:t>Third Quarter Local Performance Results Reports for Program Year 2020-2021</w:t>
            </w:r>
          </w:p>
          <w:p w:rsidR="00BE5348" w:rsidRPr="003D62A3" w:rsidRDefault="00BE5348" w:rsidP="00BE5348">
            <w:pPr>
              <w:contextualSpacing/>
              <w:jc w:val="both"/>
              <w:rPr>
                <w:sz w:val="22"/>
                <w:szCs w:val="22"/>
              </w:rPr>
            </w:pPr>
          </w:p>
        </w:tc>
      </w:tr>
      <w:tr w:rsidR="00D840B7" w:rsidRPr="00646554" w:rsidTr="00646554">
        <w:trPr>
          <w:cantSplit/>
          <w:trHeight w:val="288"/>
        </w:trPr>
        <w:tc>
          <w:tcPr>
            <w:tcW w:w="990" w:type="dxa"/>
          </w:tcPr>
          <w:p w:rsidR="00D840B7" w:rsidRDefault="00D840B7" w:rsidP="00BE5348">
            <w:pPr>
              <w:pStyle w:val="Heading2"/>
              <w:keepNext w:val="0"/>
              <w:spacing w:after="120"/>
              <w:ind w:right="158"/>
              <w:rPr>
                <w:rFonts w:cs="Arial"/>
                <w:noProof/>
                <w:color w:val="000000" w:themeColor="text1"/>
                <w:sz w:val="22"/>
                <w:szCs w:val="22"/>
              </w:rPr>
            </w:pPr>
          </w:p>
        </w:tc>
        <w:tc>
          <w:tcPr>
            <w:tcW w:w="9450" w:type="dxa"/>
            <w:vAlign w:val="center"/>
          </w:tcPr>
          <w:p w:rsidR="00D840B7" w:rsidRPr="00D840B7" w:rsidRDefault="00D840B7" w:rsidP="00BE5348">
            <w:pPr>
              <w:contextualSpacing/>
              <w:jc w:val="both"/>
              <w:rPr>
                <w:sz w:val="22"/>
                <w:szCs w:val="22"/>
              </w:rPr>
            </w:pPr>
            <w:r>
              <w:rPr>
                <w:sz w:val="22"/>
                <w:szCs w:val="22"/>
              </w:rPr>
              <w:t xml:space="preserve">Ms. Stogbauer presented the Third Quarter Local Performance Results Report for PY 2020-2021, for the Council’s recommendation to the FRWDB.  Ms. Stogbauer reviewed the reports, which reflected the number of individuals served, expenditures, placement and credential rates, </w:t>
            </w:r>
          </w:p>
        </w:tc>
      </w:tr>
      <w:tr w:rsidR="00BE5348" w:rsidRPr="00646554" w:rsidTr="00646554">
        <w:trPr>
          <w:cantSplit/>
          <w:trHeight w:val="288"/>
        </w:trPr>
        <w:tc>
          <w:tcPr>
            <w:tcW w:w="990" w:type="dxa"/>
          </w:tcPr>
          <w:p w:rsidR="00BE5348" w:rsidRDefault="00BE5348" w:rsidP="00BE5348">
            <w:pPr>
              <w:pStyle w:val="Heading2"/>
              <w:keepNext w:val="0"/>
              <w:spacing w:after="120"/>
              <w:ind w:right="158"/>
              <w:rPr>
                <w:rFonts w:cs="Arial"/>
                <w:noProof/>
                <w:color w:val="000000" w:themeColor="text1"/>
                <w:sz w:val="22"/>
                <w:szCs w:val="22"/>
              </w:rPr>
            </w:pPr>
          </w:p>
        </w:tc>
        <w:tc>
          <w:tcPr>
            <w:tcW w:w="9450" w:type="dxa"/>
            <w:vAlign w:val="center"/>
          </w:tcPr>
          <w:p w:rsidR="00BE5348" w:rsidRPr="00F86A03" w:rsidRDefault="00D35032" w:rsidP="00BE5348">
            <w:pPr>
              <w:contextualSpacing/>
              <w:jc w:val="both"/>
              <w:rPr>
                <w:sz w:val="22"/>
                <w:szCs w:val="22"/>
              </w:rPr>
            </w:pPr>
            <w:r>
              <w:rPr>
                <w:sz w:val="22"/>
                <w:szCs w:val="22"/>
              </w:rPr>
              <w:t xml:space="preserve">and median wage earnings at placement for Adult and Dislocated Worker clients, broken out by </w:t>
            </w:r>
            <w:r w:rsidR="00D840B7">
              <w:rPr>
                <w:sz w:val="22"/>
                <w:szCs w:val="22"/>
              </w:rPr>
              <w:t xml:space="preserve">Provider.  She noted that COVID has, again, affected enrollment, with numbers being below what is normal. She indicated that the FRWDB did de-obligate some funding due to expenditures being so far below normal, and that those </w:t>
            </w:r>
            <w:r w:rsidR="00D840B7">
              <w:rPr>
                <w:rFonts w:cs="Arial"/>
                <w:sz w:val="22"/>
                <w:szCs w:val="22"/>
              </w:rPr>
              <w:t xml:space="preserve">monies </w:t>
            </w:r>
            <w:r>
              <w:rPr>
                <w:rFonts w:cs="Arial"/>
                <w:sz w:val="22"/>
                <w:szCs w:val="22"/>
              </w:rPr>
              <w:t>would be</w:t>
            </w:r>
            <w:r w:rsidR="00D840B7">
              <w:rPr>
                <w:rFonts w:cs="Arial"/>
                <w:sz w:val="22"/>
                <w:szCs w:val="22"/>
              </w:rPr>
              <w:t xml:space="preserve"> placed into carryover for the next PY.  The Council </w:t>
            </w:r>
            <w:r w:rsidR="00BE5348" w:rsidRPr="0031787C">
              <w:rPr>
                <w:rFonts w:cs="Arial"/>
                <w:sz w:val="22"/>
                <w:szCs w:val="22"/>
              </w:rPr>
              <w:t>had no questions about the reports.</w:t>
            </w:r>
            <w:r w:rsidR="00BE5348" w:rsidRPr="00F86A03">
              <w:rPr>
                <w:rFonts w:cs="Arial"/>
                <w:bCs/>
                <w:iCs/>
                <w:sz w:val="22"/>
                <w:szCs w:val="22"/>
              </w:rPr>
              <w:t xml:space="preserve"> </w:t>
            </w:r>
          </w:p>
          <w:p w:rsidR="00BE5348" w:rsidRDefault="00BE5348" w:rsidP="00BE5348">
            <w:pPr>
              <w:contextualSpacing/>
              <w:jc w:val="both"/>
              <w:rPr>
                <w:sz w:val="22"/>
                <w:szCs w:val="22"/>
              </w:rPr>
            </w:pPr>
          </w:p>
          <w:p w:rsidR="00BE5348" w:rsidRDefault="00BE5348" w:rsidP="00BE5348">
            <w:pPr>
              <w:contextualSpacing/>
              <w:jc w:val="both"/>
              <w:rPr>
                <w:b/>
                <w:sz w:val="22"/>
                <w:szCs w:val="22"/>
              </w:rPr>
            </w:pPr>
            <w:r w:rsidRPr="0031787C">
              <w:rPr>
                <w:b/>
                <w:sz w:val="22"/>
                <w:szCs w:val="22"/>
              </w:rPr>
              <w:t>OLIVARES</w:t>
            </w:r>
            <w:r>
              <w:rPr>
                <w:b/>
                <w:sz w:val="22"/>
                <w:szCs w:val="22"/>
              </w:rPr>
              <w:t>/WATKINS</w:t>
            </w:r>
            <w:r w:rsidRPr="006F2DBC">
              <w:rPr>
                <w:b/>
                <w:color w:val="FF0000"/>
                <w:sz w:val="22"/>
                <w:szCs w:val="22"/>
              </w:rPr>
              <w:t xml:space="preserve"> </w:t>
            </w:r>
            <w:r w:rsidRPr="00E21143">
              <w:rPr>
                <w:b/>
                <w:sz w:val="22"/>
                <w:szCs w:val="22"/>
              </w:rPr>
              <w:t xml:space="preserve">– </w:t>
            </w:r>
            <w:r>
              <w:rPr>
                <w:b/>
                <w:sz w:val="22"/>
                <w:szCs w:val="22"/>
              </w:rPr>
              <w:t xml:space="preserve">RECOMMENDED THAT THE FRWDB ACCEPT THE </w:t>
            </w:r>
            <w:r w:rsidR="00D840B7">
              <w:rPr>
                <w:b/>
                <w:sz w:val="22"/>
                <w:szCs w:val="22"/>
              </w:rPr>
              <w:t>THIRD</w:t>
            </w:r>
            <w:r>
              <w:rPr>
                <w:b/>
                <w:sz w:val="22"/>
                <w:szCs w:val="22"/>
              </w:rPr>
              <w:t xml:space="preserve"> QUARTER LOCAL PERFORMANCE RESULTS REPORT FOR PY 2020-2021.  VOTE:  YES – 4, NO – 0 (</w:t>
            </w:r>
            <w:r w:rsidRPr="00B602AE">
              <w:rPr>
                <w:b/>
                <w:sz w:val="22"/>
                <w:szCs w:val="22"/>
              </w:rPr>
              <w:t>UNANIMOUS)</w:t>
            </w:r>
          </w:p>
          <w:p w:rsidR="00BE5348" w:rsidRPr="00AA1031" w:rsidRDefault="00BE5348" w:rsidP="00BE5348">
            <w:pPr>
              <w:contextualSpacing/>
              <w:jc w:val="both"/>
              <w:rPr>
                <w:rFonts w:cs="Arial"/>
                <w:b/>
                <w:color w:val="000000" w:themeColor="text1"/>
                <w:sz w:val="22"/>
                <w:szCs w:val="22"/>
                <w:highlight w:val="green"/>
                <w:u w:val="single"/>
              </w:rPr>
            </w:pPr>
          </w:p>
        </w:tc>
      </w:tr>
      <w:tr w:rsidR="00BE5348" w:rsidRPr="00646554" w:rsidTr="00646554">
        <w:trPr>
          <w:cantSplit/>
          <w:trHeight w:val="288"/>
        </w:trPr>
        <w:tc>
          <w:tcPr>
            <w:tcW w:w="990" w:type="dxa"/>
          </w:tcPr>
          <w:p w:rsidR="00BE5348" w:rsidRPr="00646554" w:rsidRDefault="00BE5348" w:rsidP="00BE5348">
            <w:pPr>
              <w:pStyle w:val="Heading2"/>
              <w:keepNext w:val="0"/>
              <w:ind w:right="158"/>
              <w:contextualSpacing/>
              <w:rPr>
                <w:rFonts w:cs="Arial"/>
                <w:noProof/>
                <w:color w:val="000000" w:themeColor="text1"/>
                <w:sz w:val="22"/>
                <w:szCs w:val="22"/>
              </w:rPr>
            </w:pPr>
            <w:r>
              <w:rPr>
                <w:rFonts w:cs="Arial"/>
                <w:noProof/>
                <w:color w:val="000000" w:themeColor="text1"/>
                <w:sz w:val="22"/>
                <w:szCs w:val="22"/>
              </w:rPr>
              <w:t>9</w:t>
            </w:r>
            <w:r w:rsidRPr="00646554">
              <w:rPr>
                <w:rFonts w:cs="Arial"/>
                <w:noProof/>
                <w:color w:val="000000" w:themeColor="text1"/>
                <w:sz w:val="22"/>
                <w:szCs w:val="22"/>
              </w:rPr>
              <w:t>.</w:t>
            </w:r>
          </w:p>
        </w:tc>
        <w:tc>
          <w:tcPr>
            <w:tcW w:w="9450" w:type="dxa"/>
            <w:vAlign w:val="center"/>
          </w:tcPr>
          <w:p w:rsidR="00BE5348" w:rsidRDefault="00BE5348" w:rsidP="00BE5348">
            <w:pPr>
              <w:contextualSpacing/>
              <w:jc w:val="both"/>
              <w:rPr>
                <w:rFonts w:cs="Arial"/>
                <w:b/>
                <w:color w:val="000000" w:themeColor="text1"/>
                <w:sz w:val="22"/>
                <w:szCs w:val="22"/>
                <w:u w:val="single"/>
              </w:rPr>
            </w:pPr>
            <w:r>
              <w:rPr>
                <w:rFonts w:cs="Arial"/>
                <w:b/>
                <w:color w:val="000000" w:themeColor="text1"/>
                <w:sz w:val="22"/>
                <w:szCs w:val="22"/>
                <w:u w:val="single"/>
              </w:rPr>
              <w:t>Third Quarter Providers of Services’ Monitoring Report for Program Year 2020-2021</w:t>
            </w:r>
          </w:p>
          <w:p w:rsidR="00BE5348" w:rsidRPr="0095384B" w:rsidRDefault="00BE5348" w:rsidP="00BE5348">
            <w:pPr>
              <w:contextualSpacing/>
              <w:jc w:val="both"/>
              <w:rPr>
                <w:b/>
                <w:sz w:val="22"/>
                <w:szCs w:val="22"/>
              </w:rPr>
            </w:pPr>
          </w:p>
        </w:tc>
      </w:tr>
      <w:tr w:rsidR="00BE5348" w:rsidRPr="00646554" w:rsidTr="00646554">
        <w:trPr>
          <w:cantSplit/>
          <w:trHeight w:val="288"/>
        </w:trPr>
        <w:tc>
          <w:tcPr>
            <w:tcW w:w="990" w:type="dxa"/>
          </w:tcPr>
          <w:p w:rsidR="00BE5348" w:rsidRDefault="00BE5348" w:rsidP="00BE5348">
            <w:pPr>
              <w:pStyle w:val="Heading2"/>
              <w:keepNext w:val="0"/>
              <w:ind w:right="158"/>
              <w:contextualSpacing/>
              <w:rPr>
                <w:rFonts w:cs="Arial"/>
                <w:noProof/>
                <w:color w:val="000000" w:themeColor="text1"/>
                <w:sz w:val="22"/>
                <w:szCs w:val="22"/>
              </w:rPr>
            </w:pPr>
          </w:p>
        </w:tc>
        <w:tc>
          <w:tcPr>
            <w:tcW w:w="9450" w:type="dxa"/>
            <w:vAlign w:val="center"/>
          </w:tcPr>
          <w:p w:rsidR="00BE5348" w:rsidRPr="00D840B7" w:rsidRDefault="00BE5348" w:rsidP="00BE5348">
            <w:pPr>
              <w:jc w:val="both"/>
              <w:rPr>
                <w:sz w:val="22"/>
                <w:szCs w:val="22"/>
              </w:rPr>
            </w:pPr>
            <w:r w:rsidRPr="00D840B7">
              <w:rPr>
                <w:rFonts w:cs="Arial"/>
                <w:sz w:val="22"/>
                <w:szCs w:val="22"/>
              </w:rPr>
              <w:t xml:space="preserve">Stephen DeWitt, Quality Systems Manager, FRWDB, presented the </w:t>
            </w:r>
            <w:r w:rsidR="00D840B7" w:rsidRPr="00D840B7">
              <w:rPr>
                <w:rFonts w:cs="Arial"/>
                <w:sz w:val="22"/>
                <w:szCs w:val="22"/>
              </w:rPr>
              <w:t>Third</w:t>
            </w:r>
            <w:r w:rsidRPr="00D840B7">
              <w:rPr>
                <w:rFonts w:cs="Arial"/>
                <w:sz w:val="22"/>
                <w:szCs w:val="22"/>
              </w:rPr>
              <w:t xml:space="preserve"> Quarter Providers of Services’ Monitoring Report for PY 2020-2021 for recommendation to the FRWDB.  </w:t>
            </w:r>
            <w:r w:rsidR="00D840B7">
              <w:rPr>
                <w:rFonts w:cs="Arial"/>
                <w:sz w:val="22"/>
                <w:szCs w:val="22"/>
              </w:rPr>
              <w:t xml:space="preserve">He </w:t>
            </w:r>
            <w:r w:rsidR="001A550D">
              <w:rPr>
                <w:rFonts w:cs="Arial"/>
                <w:sz w:val="22"/>
                <w:szCs w:val="22"/>
              </w:rPr>
              <w:t>reported that for programmatic monitoring, one (1) monitoring was completed, and on the fiscal review side, program staff had begun the annual fiscal reviews</w:t>
            </w:r>
            <w:r w:rsidR="00D840B7">
              <w:rPr>
                <w:rFonts w:cs="Arial"/>
                <w:sz w:val="22"/>
                <w:szCs w:val="22"/>
              </w:rPr>
              <w:t xml:space="preserve">.  </w:t>
            </w:r>
          </w:p>
          <w:p w:rsidR="00BE5348" w:rsidRPr="00D840B7" w:rsidRDefault="00BE5348" w:rsidP="00BE5348">
            <w:pPr>
              <w:contextualSpacing/>
              <w:jc w:val="both"/>
              <w:rPr>
                <w:sz w:val="22"/>
                <w:szCs w:val="22"/>
              </w:rPr>
            </w:pPr>
          </w:p>
          <w:p w:rsidR="00BE5348" w:rsidRPr="00C84CDF" w:rsidRDefault="00BE5348" w:rsidP="00BE5348">
            <w:pPr>
              <w:contextualSpacing/>
              <w:jc w:val="both"/>
              <w:rPr>
                <w:b/>
                <w:sz w:val="22"/>
                <w:szCs w:val="22"/>
              </w:rPr>
            </w:pPr>
            <w:r w:rsidRPr="00C84CDF">
              <w:rPr>
                <w:b/>
                <w:sz w:val="22"/>
                <w:szCs w:val="22"/>
              </w:rPr>
              <w:t>OLIVARES/WATKINS</w:t>
            </w:r>
            <w:r w:rsidRPr="00C84CDF">
              <w:rPr>
                <w:b/>
                <w:color w:val="FF0000"/>
                <w:sz w:val="22"/>
                <w:szCs w:val="22"/>
              </w:rPr>
              <w:t xml:space="preserve"> </w:t>
            </w:r>
            <w:r w:rsidRPr="00C84CDF">
              <w:rPr>
                <w:b/>
                <w:sz w:val="22"/>
                <w:szCs w:val="22"/>
              </w:rPr>
              <w:t xml:space="preserve">– RECOMMENDED THAT THE FRWDB ACCEPT THE </w:t>
            </w:r>
            <w:r w:rsidR="00974CD8">
              <w:rPr>
                <w:b/>
                <w:sz w:val="22"/>
                <w:szCs w:val="22"/>
              </w:rPr>
              <w:t>THIRD</w:t>
            </w:r>
            <w:r w:rsidRPr="00C84CDF">
              <w:rPr>
                <w:b/>
                <w:sz w:val="22"/>
                <w:szCs w:val="22"/>
              </w:rPr>
              <w:t xml:space="preserve"> QUARTER PROVIDERS OF SERVICES’ MONITORING REPORT FOR PY 2020-2021.    VOTE:  YES – 4, NO – 0 (UNANIMOUS)  </w:t>
            </w:r>
          </w:p>
          <w:p w:rsidR="00BE5348" w:rsidRPr="00C84CDF" w:rsidRDefault="00BE5348" w:rsidP="00BE5348">
            <w:pPr>
              <w:contextualSpacing/>
              <w:jc w:val="both"/>
              <w:rPr>
                <w:b/>
                <w:sz w:val="22"/>
                <w:szCs w:val="22"/>
              </w:rPr>
            </w:pPr>
          </w:p>
        </w:tc>
      </w:tr>
      <w:tr w:rsidR="00BE5348" w:rsidRPr="00D01134" w:rsidTr="000037E9">
        <w:trPr>
          <w:cantSplit/>
          <w:trHeight w:val="288"/>
        </w:trPr>
        <w:tc>
          <w:tcPr>
            <w:tcW w:w="990" w:type="dxa"/>
          </w:tcPr>
          <w:p w:rsidR="00BE5348" w:rsidRDefault="00BE5348" w:rsidP="00BE5348">
            <w:pPr>
              <w:pStyle w:val="Heading2"/>
              <w:keepNext w:val="0"/>
              <w:ind w:right="152"/>
              <w:contextualSpacing/>
              <w:rPr>
                <w:rFonts w:cs="Arial"/>
                <w:noProof/>
                <w:color w:val="000000" w:themeColor="text1"/>
                <w:sz w:val="22"/>
                <w:szCs w:val="22"/>
              </w:rPr>
            </w:pPr>
            <w:r>
              <w:rPr>
                <w:rFonts w:cs="Arial"/>
                <w:noProof/>
                <w:color w:val="000000" w:themeColor="text1"/>
                <w:sz w:val="22"/>
                <w:szCs w:val="22"/>
              </w:rPr>
              <w:t>10.</w:t>
            </w:r>
          </w:p>
        </w:tc>
        <w:tc>
          <w:tcPr>
            <w:tcW w:w="9450" w:type="dxa"/>
            <w:vAlign w:val="center"/>
          </w:tcPr>
          <w:p w:rsidR="00BE5348" w:rsidRDefault="00BE5348" w:rsidP="001A550D">
            <w:pPr>
              <w:jc w:val="both"/>
              <w:rPr>
                <w:b/>
                <w:sz w:val="22"/>
                <w:szCs w:val="22"/>
                <w:u w:val="single"/>
              </w:rPr>
            </w:pPr>
            <w:r>
              <w:rPr>
                <w:b/>
                <w:sz w:val="22"/>
                <w:szCs w:val="22"/>
                <w:u w:val="single"/>
              </w:rPr>
              <w:t>Third Quarter Providers of Services’ Customer Complaint Report for Program Year 2020-2021</w:t>
            </w:r>
          </w:p>
          <w:p w:rsidR="00BE5348" w:rsidRPr="00646554" w:rsidRDefault="00BE5348" w:rsidP="00BE5348">
            <w:pPr>
              <w:jc w:val="both"/>
              <w:rPr>
                <w:b/>
                <w:sz w:val="22"/>
                <w:szCs w:val="22"/>
                <w:u w:val="single"/>
              </w:rPr>
            </w:pPr>
          </w:p>
        </w:tc>
      </w:tr>
      <w:tr w:rsidR="00BE5348" w:rsidRPr="00D01134" w:rsidTr="000037E9">
        <w:trPr>
          <w:cantSplit/>
          <w:trHeight w:val="288"/>
        </w:trPr>
        <w:tc>
          <w:tcPr>
            <w:tcW w:w="990" w:type="dxa"/>
          </w:tcPr>
          <w:p w:rsidR="00BE5348" w:rsidRPr="004369DD" w:rsidRDefault="00BE5348" w:rsidP="00BE5348">
            <w:pPr>
              <w:pStyle w:val="Heading2"/>
              <w:keepNext w:val="0"/>
              <w:ind w:right="152"/>
              <w:contextualSpacing/>
              <w:rPr>
                <w:rFonts w:cs="Arial"/>
                <w:noProof/>
                <w:color w:val="000000" w:themeColor="text1"/>
                <w:sz w:val="22"/>
                <w:szCs w:val="22"/>
              </w:rPr>
            </w:pPr>
          </w:p>
        </w:tc>
        <w:tc>
          <w:tcPr>
            <w:tcW w:w="9450" w:type="dxa"/>
            <w:vAlign w:val="center"/>
          </w:tcPr>
          <w:p w:rsidR="00BE5348" w:rsidRPr="00F86A03" w:rsidRDefault="00BE5348" w:rsidP="00BE5348">
            <w:pPr>
              <w:jc w:val="both"/>
              <w:rPr>
                <w:sz w:val="22"/>
                <w:szCs w:val="22"/>
              </w:rPr>
            </w:pPr>
            <w:r w:rsidRPr="000D62B4">
              <w:rPr>
                <w:rFonts w:cs="Arial"/>
                <w:sz w:val="22"/>
                <w:szCs w:val="22"/>
              </w:rPr>
              <w:t xml:space="preserve">Mr. DeWitt presented for the Council’s recommendation to the FRWDB, the </w:t>
            </w:r>
            <w:r w:rsidR="000D62B4" w:rsidRPr="000D62B4">
              <w:rPr>
                <w:rFonts w:cs="Arial"/>
                <w:sz w:val="22"/>
                <w:szCs w:val="22"/>
              </w:rPr>
              <w:t>Third</w:t>
            </w:r>
            <w:r w:rsidRPr="000D62B4">
              <w:rPr>
                <w:rFonts w:cs="Arial"/>
                <w:sz w:val="22"/>
                <w:szCs w:val="22"/>
              </w:rPr>
              <w:t xml:space="preserve"> Quarter Providers of Services’ Customer Complaint Report for PY 2020-2021, which reflected </w:t>
            </w:r>
            <w:r w:rsidR="000D62B4" w:rsidRPr="000D62B4">
              <w:rPr>
                <w:rFonts w:cs="Arial"/>
                <w:sz w:val="22"/>
                <w:szCs w:val="22"/>
              </w:rPr>
              <w:t xml:space="preserve">two (2) </w:t>
            </w:r>
            <w:r w:rsidRPr="000D62B4">
              <w:rPr>
                <w:rFonts w:cs="Arial"/>
                <w:sz w:val="22"/>
                <w:szCs w:val="22"/>
              </w:rPr>
              <w:t xml:space="preserve">complaints.  </w:t>
            </w:r>
            <w:r w:rsidR="000D62B4">
              <w:rPr>
                <w:rFonts w:cs="Arial"/>
                <w:sz w:val="22"/>
                <w:szCs w:val="22"/>
              </w:rPr>
              <w:t xml:space="preserve">He explained that both of the complaints were related to a new process the FRWDB implemented where individuals coming into the program with </w:t>
            </w:r>
            <w:r w:rsidR="00D35032">
              <w:rPr>
                <w:rFonts w:cs="Arial"/>
                <w:sz w:val="22"/>
                <w:szCs w:val="22"/>
              </w:rPr>
              <w:t xml:space="preserve">a </w:t>
            </w:r>
            <w:r w:rsidR="000D62B4">
              <w:rPr>
                <w:rFonts w:cs="Arial"/>
                <w:sz w:val="22"/>
                <w:szCs w:val="22"/>
              </w:rPr>
              <w:t xml:space="preserve">four (4)-year degree must conduct a focused job search before going into training.  Each individual filing a complaint requested a meeting with Mr. Konczal, and </w:t>
            </w:r>
            <w:r w:rsidR="00D35032">
              <w:rPr>
                <w:rFonts w:cs="Arial"/>
                <w:sz w:val="22"/>
                <w:szCs w:val="22"/>
              </w:rPr>
              <w:t>a</w:t>
            </w:r>
            <w:r w:rsidR="000D62B4">
              <w:rPr>
                <w:rFonts w:cs="Arial"/>
                <w:sz w:val="22"/>
                <w:szCs w:val="22"/>
              </w:rPr>
              <w:t xml:space="preserve"> decision was made </w:t>
            </w:r>
            <w:r w:rsidR="00D35032">
              <w:rPr>
                <w:rFonts w:cs="Arial"/>
                <w:sz w:val="22"/>
                <w:szCs w:val="22"/>
              </w:rPr>
              <w:t xml:space="preserve">in each case </w:t>
            </w:r>
            <w:r w:rsidR="000D62B4">
              <w:rPr>
                <w:rFonts w:cs="Arial"/>
                <w:sz w:val="22"/>
                <w:szCs w:val="22"/>
              </w:rPr>
              <w:t>to approve the appeals.  Both individuals are currently enrolled in training.</w:t>
            </w:r>
          </w:p>
          <w:p w:rsidR="00BE5348" w:rsidRDefault="00BE5348" w:rsidP="00BE5348">
            <w:pPr>
              <w:jc w:val="both"/>
              <w:rPr>
                <w:sz w:val="22"/>
                <w:szCs w:val="22"/>
              </w:rPr>
            </w:pPr>
          </w:p>
          <w:p w:rsidR="00BE5348" w:rsidRDefault="000D62B4" w:rsidP="00BE5348">
            <w:pPr>
              <w:contextualSpacing/>
              <w:jc w:val="both"/>
              <w:rPr>
                <w:b/>
                <w:sz w:val="22"/>
                <w:szCs w:val="22"/>
              </w:rPr>
            </w:pPr>
            <w:r>
              <w:rPr>
                <w:b/>
                <w:sz w:val="22"/>
                <w:szCs w:val="22"/>
              </w:rPr>
              <w:t>OLIVARES/</w:t>
            </w:r>
            <w:r w:rsidR="00BE5348" w:rsidRPr="00E76144">
              <w:rPr>
                <w:b/>
                <w:sz w:val="22"/>
                <w:szCs w:val="22"/>
              </w:rPr>
              <w:t>WATKINS</w:t>
            </w:r>
            <w:r w:rsidR="00BE5348" w:rsidRPr="00264D72">
              <w:rPr>
                <w:b/>
                <w:color w:val="FF0000"/>
                <w:sz w:val="22"/>
                <w:szCs w:val="22"/>
              </w:rPr>
              <w:t xml:space="preserve"> </w:t>
            </w:r>
            <w:r w:rsidR="00BE5348" w:rsidRPr="0095384B">
              <w:rPr>
                <w:b/>
                <w:sz w:val="22"/>
                <w:szCs w:val="22"/>
              </w:rPr>
              <w:t xml:space="preserve">– </w:t>
            </w:r>
            <w:r w:rsidR="00BE5348">
              <w:rPr>
                <w:b/>
                <w:sz w:val="22"/>
                <w:szCs w:val="22"/>
              </w:rPr>
              <w:t xml:space="preserve">RECOMMENDED THAT THE FRWDB </w:t>
            </w:r>
            <w:r w:rsidR="00BE5348" w:rsidRPr="0095384B">
              <w:rPr>
                <w:b/>
                <w:sz w:val="22"/>
                <w:szCs w:val="22"/>
              </w:rPr>
              <w:t>ACCEPT</w:t>
            </w:r>
            <w:r w:rsidR="00BE5348">
              <w:rPr>
                <w:b/>
                <w:sz w:val="22"/>
                <w:szCs w:val="22"/>
              </w:rPr>
              <w:t xml:space="preserve"> THE </w:t>
            </w:r>
            <w:r>
              <w:rPr>
                <w:b/>
                <w:sz w:val="22"/>
                <w:szCs w:val="22"/>
              </w:rPr>
              <w:t>THIRD</w:t>
            </w:r>
            <w:r w:rsidR="00BE5348">
              <w:rPr>
                <w:b/>
                <w:sz w:val="22"/>
                <w:szCs w:val="22"/>
              </w:rPr>
              <w:t xml:space="preserve"> QUARTER PROVIDERS OF SERVICES’ CUSTOMER COMPLAINT REPORT FOR PY 2020-2021</w:t>
            </w:r>
            <w:r w:rsidR="00BE5348" w:rsidRPr="0095384B">
              <w:rPr>
                <w:b/>
                <w:sz w:val="22"/>
                <w:szCs w:val="22"/>
              </w:rPr>
              <w:t xml:space="preserve">. </w:t>
            </w:r>
            <w:r w:rsidR="00BE5348">
              <w:rPr>
                <w:b/>
                <w:sz w:val="22"/>
                <w:szCs w:val="22"/>
              </w:rPr>
              <w:t xml:space="preserve">   VOTE:  YES – 4, NO – 0 (</w:t>
            </w:r>
            <w:r w:rsidR="00BE5348" w:rsidRPr="00B602AE">
              <w:rPr>
                <w:b/>
                <w:sz w:val="22"/>
                <w:szCs w:val="22"/>
              </w:rPr>
              <w:t>UNANIMOUS)</w:t>
            </w:r>
            <w:r w:rsidR="00BE5348">
              <w:rPr>
                <w:b/>
                <w:sz w:val="22"/>
                <w:szCs w:val="22"/>
              </w:rPr>
              <w:t xml:space="preserve">  </w:t>
            </w:r>
          </w:p>
          <w:p w:rsidR="00BE5348" w:rsidRPr="00C769FE" w:rsidRDefault="00BE5348" w:rsidP="00BE5348">
            <w:pPr>
              <w:jc w:val="both"/>
              <w:rPr>
                <w:sz w:val="22"/>
                <w:szCs w:val="22"/>
              </w:rPr>
            </w:pPr>
          </w:p>
        </w:tc>
      </w:tr>
      <w:tr w:rsidR="00BE5348" w:rsidRPr="00646554" w:rsidTr="000037E9">
        <w:trPr>
          <w:cantSplit/>
          <w:trHeight w:val="288"/>
        </w:trPr>
        <w:tc>
          <w:tcPr>
            <w:tcW w:w="990" w:type="dxa"/>
          </w:tcPr>
          <w:p w:rsidR="00BE5348" w:rsidRPr="00646554" w:rsidRDefault="00BE5348" w:rsidP="00BE5348">
            <w:pPr>
              <w:pStyle w:val="Heading2"/>
              <w:keepNext w:val="0"/>
              <w:ind w:right="152"/>
              <w:contextualSpacing/>
              <w:rPr>
                <w:rFonts w:cs="Arial"/>
                <w:noProof/>
                <w:color w:val="000000" w:themeColor="text1"/>
                <w:sz w:val="22"/>
                <w:szCs w:val="22"/>
              </w:rPr>
            </w:pPr>
            <w:r>
              <w:rPr>
                <w:rFonts w:cs="Arial"/>
                <w:noProof/>
                <w:color w:val="000000" w:themeColor="text1"/>
                <w:sz w:val="22"/>
                <w:szCs w:val="22"/>
              </w:rPr>
              <w:t>11.</w:t>
            </w:r>
          </w:p>
        </w:tc>
        <w:tc>
          <w:tcPr>
            <w:tcW w:w="9450" w:type="dxa"/>
            <w:vAlign w:val="center"/>
          </w:tcPr>
          <w:p w:rsidR="00BE5348" w:rsidRDefault="00BE5348" w:rsidP="00BE5348">
            <w:pPr>
              <w:contextualSpacing/>
              <w:rPr>
                <w:b/>
                <w:sz w:val="22"/>
                <w:szCs w:val="22"/>
                <w:u w:val="single"/>
              </w:rPr>
            </w:pPr>
            <w:r>
              <w:rPr>
                <w:rFonts w:cs="Arial"/>
                <w:b/>
                <w:color w:val="000000" w:themeColor="text1"/>
                <w:sz w:val="22"/>
                <w:szCs w:val="22"/>
                <w:u w:val="single"/>
              </w:rPr>
              <w:t xml:space="preserve">Third Quarter Job Seeker </w:t>
            </w:r>
            <w:r>
              <w:rPr>
                <w:b/>
                <w:sz w:val="22"/>
                <w:szCs w:val="22"/>
                <w:u w:val="single"/>
              </w:rPr>
              <w:t>Customer Satisfaction Report for Program Year 2020-2021</w:t>
            </w:r>
          </w:p>
          <w:p w:rsidR="001A550D" w:rsidRPr="00646554" w:rsidRDefault="001A550D" w:rsidP="00BE5348">
            <w:pPr>
              <w:contextualSpacing/>
              <w:rPr>
                <w:rFonts w:cs="Arial"/>
                <w:b/>
                <w:color w:val="000000" w:themeColor="text1"/>
                <w:sz w:val="22"/>
                <w:szCs w:val="22"/>
                <w:u w:val="single"/>
              </w:rPr>
            </w:pPr>
          </w:p>
        </w:tc>
      </w:tr>
      <w:tr w:rsidR="00BE5348" w:rsidRPr="00D01134" w:rsidTr="000037E9">
        <w:trPr>
          <w:cantSplit/>
          <w:trHeight w:val="288"/>
        </w:trPr>
        <w:tc>
          <w:tcPr>
            <w:tcW w:w="990" w:type="dxa"/>
          </w:tcPr>
          <w:p w:rsidR="00BE5348" w:rsidRDefault="00BE5348" w:rsidP="00BE5348">
            <w:pPr>
              <w:pStyle w:val="Heading2"/>
              <w:keepNext w:val="0"/>
              <w:ind w:right="152"/>
              <w:contextualSpacing/>
              <w:rPr>
                <w:rFonts w:cs="Arial"/>
                <w:noProof/>
                <w:color w:val="000000" w:themeColor="text1"/>
                <w:sz w:val="22"/>
                <w:szCs w:val="22"/>
              </w:rPr>
            </w:pPr>
          </w:p>
        </w:tc>
        <w:tc>
          <w:tcPr>
            <w:tcW w:w="9450" w:type="dxa"/>
            <w:vAlign w:val="center"/>
          </w:tcPr>
          <w:p w:rsidR="00BE5348" w:rsidRPr="001A550D" w:rsidRDefault="00BE5348" w:rsidP="00BE5348">
            <w:pPr>
              <w:contextualSpacing/>
              <w:jc w:val="both"/>
              <w:rPr>
                <w:sz w:val="22"/>
                <w:szCs w:val="22"/>
              </w:rPr>
            </w:pPr>
            <w:r w:rsidRPr="001A550D">
              <w:rPr>
                <w:rFonts w:cs="Arial"/>
                <w:sz w:val="22"/>
                <w:szCs w:val="22"/>
              </w:rPr>
              <w:t xml:space="preserve">Mr. DeWitt presented the Job Seeker Customer Satisfaction Report for the </w:t>
            </w:r>
            <w:r w:rsidR="001A550D" w:rsidRPr="001A550D">
              <w:rPr>
                <w:rFonts w:cs="Arial"/>
                <w:sz w:val="22"/>
                <w:szCs w:val="22"/>
              </w:rPr>
              <w:t>Third</w:t>
            </w:r>
            <w:r w:rsidRPr="001A550D">
              <w:rPr>
                <w:rFonts w:cs="Arial"/>
                <w:sz w:val="22"/>
                <w:szCs w:val="22"/>
              </w:rPr>
              <w:t xml:space="preserve"> Quarter of PY 2020-2021 for the Council’s recommendation to the FRWDB.  Mr. DeWitt noted that there were two (2) parts to this Report: Basic Career Services, which measures customers’ satisfaction with Resource Room services; and Enrolled Services, which has two (2) areas of measurement:  1) Individualized Career Services (job search) and 2) Training Services.  He reported that there was a </w:t>
            </w:r>
            <w:r w:rsidR="001A550D" w:rsidRPr="001A550D">
              <w:rPr>
                <w:rFonts w:cs="Arial"/>
                <w:sz w:val="22"/>
                <w:szCs w:val="22"/>
              </w:rPr>
              <w:t>98.4</w:t>
            </w:r>
            <w:r w:rsidRPr="001A550D">
              <w:rPr>
                <w:rFonts w:cs="Arial"/>
                <w:sz w:val="22"/>
                <w:szCs w:val="22"/>
              </w:rPr>
              <w:t xml:space="preserve">% satisfaction rate for Non-Training Related Placements and </w:t>
            </w:r>
            <w:r w:rsidR="001A550D" w:rsidRPr="001A550D">
              <w:rPr>
                <w:rFonts w:cs="Arial"/>
                <w:sz w:val="22"/>
                <w:szCs w:val="22"/>
              </w:rPr>
              <w:t>96</w:t>
            </w:r>
            <w:r w:rsidRPr="001A550D">
              <w:rPr>
                <w:rFonts w:cs="Arial"/>
                <w:sz w:val="22"/>
                <w:szCs w:val="22"/>
              </w:rPr>
              <w:t xml:space="preserve">% for </w:t>
            </w:r>
            <w:proofErr w:type="gramStart"/>
            <w:r w:rsidRPr="001A550D">
              <w:rPr>
                <w:rFonts w:cs="Arial"/>
                <w:sz w:val="22"/>
                <w:szCs w:val="22"/>
              </w:rPr>
              <w:t>Training  Related</w:t>
            </w:r>
            <w:proofErr w:type="gramEnd"/>
            <w:r w:rsidRPr="001A550D">
              <w:rPr>
                <w:rFonts w:cs="Arial"/>
                <w:sz w:val="22"/>
                <w:szCs w:val="22"/>
              </w:rPr>
              <w:t xml:space="preserve"> Placements.  </w:t>
            </w:r>
            <w:r w:rsidRPr="001A550D">
              <w:rPr>
                <w:sz w:val="22"/>
                <w:szCs w:val="22"/>
              </w:rPr>
              <w:t xml:space="preserve"> </w:t>
            </w:r>
          </w:p>
          <w:p w:rsidR="00BE5348" w:rsidRDefault="00BE5348" w:rsidP="00BE5348">
            <w:pPr>
              <w:contextualSpacing/>
              <w:jc w:val="both"/>
              <w:rPr>
                <w:sz w:val="22"/>
                <w:szCs w:val="22"/>
              </w:rPr>
            </w:pPr>
          </w:p>
          <w:p w:rsidR="00BE5348" w:rsidRDefault="00BE5348" w:rsidP="00BE5348">
            <w:pPr>
              <w:contextualSpacing/>
              <w:jc w:val="both"/>
              <w:rPr>
                <w:b/>
                <w:sz w:val="22"/>
                <w:szCs w:val="22"/>
              </w:rPr>
            </w:pPr>
            <w:r w:rsidRPr="00E76144">
              <w:rPr>
                <w:b/>
                <w:sz w:val="22"/>
                <w:szCs w:val="22"/>
              </w:rPr>
              <w:t>OLIVARES</w:t>
            </w:r>
            <w:r w:rsidRPr="0095384B">
              <w:rPr>
                <w:b/>
                <w:sz w:val="22"/>
                <w:szCs w:val="22"/>
              </w:rPr>
              <w:t>/</w:t>
            </w:r>
            <w:r w:rsidR="001A550D">
              <w:rPr>
                <w:b/>
                <w:sz w:val="22"/>
                <w:szCs w:val="22"/>
              </w:rPr>
              <w:t>WATKINS</w:t>
            </w:r>
            <w:r w:rsidRPr="00264D72">
              <w:rPr>
                <w:b/>
                <w:color w:val="FF0000"/>
                <w:sz w:val="22"/>
                <w:szCs w:val="22"/>
              </w:rPr>
              <w:t xml:space="preserve"> </w:t>
            </w:r>
            <w:r w:rsidRPr="0095384B">
              <w:rPr>
                <w:b/>
                <w:sz w:val="22"/>
                <w:szCs w:val="22"/>
              </w:rPr>
              <w:t xml:space="preserve">– </w:t>
            </w:r>
            <w:r>
              <w:rPr>
                <w:b/>
                <w:sz w:val="22"/>
                <w:szCs w:val="22"/>
              </w:rPr>
              <w:t xml:space="preserve">RECOMMENDED THAT THE FRWDB </w:t>
            </w:r>
            <w:r w:rsidRPr="0095384B">
              <w:rPr>
                <w:b/>
                <w:sz w:val="22"/>
                <w:szCs w:val="22"/>
              </w:rPr>
              <w:t>ACCEPT</w:t>
            </w:r>
            <w:r>
              <w:rPr>
                <w:b/>
                <w:sz w:val="22"/>
                <w:szCs w:val="22"/>
              </w:rPr>
              <w:t xml:space="preserve"> THE </w:t>
            </w:r>
            <w:r w:rsidR="001A550D">
              <w:rPr>
                <w:b/>
                <w:sz w:val="22"/>
                <w:szCs w:val="22"/>
              </w:rPr>
              <w:t>THIRD</w:t>
            </w:r>
            <w:r>
              <w:rPr>
                <w:b/>
                <w:sz w:val="22"/>
                <w:szCs w:val="22"/>
              </w:rPr>
              <w:t xml:space="preserve"> QUARTER JOB SEEKER CUSTOMER SATISFACTION REPORT FOR PY 2020-2021</w:t>
            </w:r>
            <w:r w:rsidRPr="0095384B">
              <w:rPr>
                <w:b/>
                <w:sz w:val="22"/>
                <w:szCs w:val="22"/>
              </w:rPr>
              <w:t xml:space="preserve">. </w:t>
            </w:r>
            <w:r>
              <w:rPr>
                <w:b/>
                <w:sz w:val="22"/>
                <w:szCs w:val="22"/>
              </w:rPr>
              <w:t xml:space="preserve">   VOTE:  YES – 4, NO – 0 (</w:t>
            </w:r>
            <w:r w:rsidRPr="00B602AE">
              <w:rPr>
                <w:b/>
                <w:sz w:val="22"/>
                <w:szCs w:val="22"/>
              </w:rPr>
              <w:t>UNANIMOUS)</w:t>
            </w:r>
            <w:r>
              <w:rPr>
                <w:b/>
                <w:sz w:val="22"/>
                <w:szCs w:val="22"/>
              </w:rPr>
              <w:t xml:space="preserve">  </w:t>
            </w:r>
          </w:p>
          <w:p w:rsidR="00D35032" w:rsidRDefault="00D35032" w:rsidP="00BE5348">
            <w:pPr>
              <w:contextualSpacing/>
              <w:jc w:val="both"/>
              <w:rPr>
                <w:b/>
                <w:sz w:val="22"/>
                <w:szCs w:val="22"/>
              </w:rPr>
            </w:pPr>
          </w:p>
          <w:p w:rsidR="00D35032" w:rsidRDefault="00D35032" w:rsidP="00BE5348">
            <w:pPr>
              <w:contextualSpacing/>
              <w:jc w:val="both"/>
              <w:rPr>
                <w:b/>
                <w:sz w:val="22"/>
                <w:szCs w:val="22"/>
              </w:rPr>
            </w:pPr>
          </w:p>
          <w:p w:rsidR="00362F37" w:rsidRDefault="00362F37" w:rsidP="00BE5348">
            <w:pPr>
              <w:contextualSpacing/>
              <w:jc w:val="both"/>
              <w:rPr>
                <w:b/>
                <w:sz w:val="22"/>
                <w:szCs w:val="22"/>
              </w:rPr>
            </w:pPr>
          </w:p>
          <w:p w:rsidR="00B6777A" w:rsidRDefault="00B6777A" w:rsidP="00BE5348">
            <w:pPr>
              <w:contextualSpacing/>
              <w:jc w:val="both"/>
              <w:rPr>
                <w:b/>
                <w:sz w:val="22"/>
                <w:szCs w:val="22"/>
              </w:rPr>
            </w:pPr>
          </w:p>
          <w:p w:rsidR="00B6777A" w:rsidRDefault="00B6777A" w:rsidP="00BE5348">
            <w:pPr>
              <w:contextualSpacing/>
              <w:jc w:val="both"/>
              <w:rPr>
                <w:b/>
                <w:sz w:val="22"/>
                <w:szCs w:val="22"/>
              </w:rPr>
            </w:pPr>
          </w:p>
          <w:p w:rsidR="00B6777A" w:rsidRDefault="00B6777A" w:rsidP="00BE5348">
            <w:pPr>
              <w:contextualSpacing/>
              <w:jc w:val="both"/>
              <w:rPr>
                <w:b/>
                <w:sz w:val="22"/>
                <w:szCs w:val="22"/>
              </w:rPr>
            </w:pPr>
          </w:p>
          <w:p w:rsidR="00BE5348" w:rsidRPr="0066393F" w:rsidRDefault="00BE5348" w:rsidP="00BE5348">
            <w:pPr>
              <w:contextualSpacing/>
              <w:rPr>
                <w:rFonts w:cs="Arial"/>
                <w:color w:val="000000" w:themeColor="text1"/>
                <w:sz w:val="22"/>
                <w:szCs w:val="22"/>
              </w:rPr>
            </w:pPr>
          </w:p>
        </w:tc>
      </w:tr>
      <w:tr w:rsidR="00474A6A" w:rsidRPr="00646554" w:rsidTr="00474A6A">
        <w:trPr>
          <w:cantSplit/>
          <w:trHeight w:val="720"/>
        </w:trPr>
        <w:tc>
          <w:tcPr>
            <w:tcW w:w="990" w:type="dxa"/>
          </w:tcPr>
          <w:p w:rsidR="00474A6A" w:rsidRDefault="00474A6A" w:rsidP="00474A6A">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12.</w:t>
            </w:r>
          </w:p>
          <w:p w:rsidR="00474A6A" w:rsidRDefault="00474A6A" w:rsidP="005619AF">
            <w:pPr>
              <w:pStyle w:val="Heading2"/>
              <w:keepNext w:val="0"/>
              <w:ind w:right="152"/>
              <w:contextualSpacing/>
              <w:rPr>
                <w:rFonts w:cs="Arial"/>
                <w:noProof/>
                <w:color w:val="000000" w:themeColor="text1"/>
                <w:sz w:val="22"/>
                <w:szCs w:val="22"/>
              </w:rPr>
            </w:pPr>
          </w:p>
        </w:tc>
        <w:tc>
          <w:tcPr>
            <w:tcW w:w="9450" w:type="dxa"/>
          </w:tcPr>
          <w:p w:rsidR="00474A6A" w:rsidRDefault="00474A6A" w:rsidP="00BC0312">
            <w:pPr>
              <w:contextualSpacing/>
              <w:jc w:val="both"/>
              <w:rPr>
                <w:rFonts w:cs="Arial"/>
                <w:b/>
                <w:color w:val="000000" w:themeColor="text1"/>
                <w:sz w:val="22"/>
                <w:szCs w:val="22"/>
                <w:u w:val="single"/>
              </w:rPr>
            </w:pPr>
            <w:r>
              <w:rPr>
                <w:rFonts w:cs="Arial"/>
                <w:b/>
                <w:color w:val="000000" w:themeColor="text1"/>
                <w:sz w:val="22"/>
                <w:szCs w:val="22"/>
                <w:u w:val="single"/>
              </w:rPr>
              <w:t>Program Year 2019-2020 Workforce Innovation and Opportunity Act Local Area Adult and Dislocated Worker Performance Results</w:t>
            </w:r>
          </w:p>
        </w:tc>
      </w:tr>
      <w:tr w:rsidR="00474A6A" w:rsidRPr="00646554" w:rsidTr="00912608">
        <w:trPr>
          <w:cantSplit/>
          <w:trHeight w:val="720"/>
        </w:trPr>
        <w:tc>
          <w:tcPr>
            <w:tcW w:w="990" w:type="dxa"/>
          </w:tcPr>
          <w:p w:rsidR="00474A6A" w:rsidRDefault="00474A6A" w:rsidP="005619AF">
            <w:pPr>
              <w:pStyle w:val="Heading2"/>
              <w:keepNext w:val="0"/>
              <w:ind w:right="152"/>
              <w:contextualSpacing/>
              <w:rPr>
                <w:rFonts w:cs="Arial"/>
                <w:noProof/>
                <w:color w:val="000000" w:themeColor="text1"/>
                <w:sz w:val="22"/>
                <w:szCs w:val="22"/>
              </w:rPr>
            </w:pPr>
          </w:p>
          <w:p w:rsidR="00474A6A" w:rsidRDefault="00474A6A" w:rsidP="005619AF">
            <w:pPr>
              <w:pStyle w:val="Heading2"/>
              <w:keepNext w:val="0"/>
              <w:ind w:right="152"/>
              <w:contextualSpacing/>
              <w:rPr>
                <w:rFonts w:cs="Arial"/>
                <w:noProof/>
                <w:color w:val="000000" w:themeColor="text1"/>
                <w:sz w:val="22"/>
                <w:szCs w:val="22"/>
              </w:rPr>
            </w:pPr>
          </w:p>
          <w:p w:rsidR="00474A6A" w:rsidRDefault="00474A6A" w:rsidP="005619AF">
            <w:pPr>
              <w:pStyle w:val="Heading2"/>
              <w:keepNext w:val="0"/>
              <w:ind w:right="152"/>
              <w:contextualSpacing/>
              <w:rPr>
                <w:rFonts w:cs="Arial"/>
                <w:noProof/>
                <w:color w:val="000000" w:themeColor="text1"/>
                <w:sz w:val="22"/>
                <w:szCs w:val="22"/>
              </w:rPr>
            </w:pPr>
          </w:p>
          <w:p w:rsidR="00474A6A" w:rsidRPr="00646554" w:rsidRDefault="00474A6A" w:rsidP="005619AF">
            <w:pPr>
              <w:pStyle w:val="Heading2"/>
              <w:keepNext w:val="0"/>
              <w:ind w:right="152"/>
              <w:contextualSpacing/>
              <w:rPr>
                <w:rFonts w:cs="Arial"/>
                <w:noProof/>
                <w:color w:val="000000" w:themeColor="text1"/>
                <w:sz w:val="22"/>
                <w:szCs w:val="22"/>
              </w:rPr>
            </w:pPr>
          </w:p>
        </w:tc>
        <w:tc>
          <w:tcPr>
            <w:tcW w:w="9450" w:type="dxa"/>
            <w:vAlign w:val="center"/>
          </w:tcPr>
          <w:p w:rsidR="00474A6A" w:rsidRDefault="00474A6A" w:rsidP="00D35032">
            <w:pPr>
              <w:contextualSpacing/>
              <w:jc w:val="both"/>
              <w:rPr>
                <w:rFonts w:cs="Arial"/>
                <w:color w:val="000000" w:themeColor="text1"/>
                <w:sz w:val="22"/>
                <w:szCs w:val="22"/>
              </w:rPr>
            </w:pPr>
            <w:r>
              <w:rPr>
                <w:rFonts w:cs="Arial"/>
                <w:color w:val="000000" w:themeColor="text1"/>
                <w:sz w:val="22"/>
                <w:szCs w:val="22"/>
              </w:rPr>
              <w:t>Ms. Stogbauer presented for the Council’s recommendation to the FRWDB, the PY 2019-2020 WIOA Adult and Dislocated Worker Performance Results report.   She reviewed the results in each of the performance areas, noting that the FRWDB far exceeded its goals, with the exception of Measurable Skills Gains, which was establishing a baseline in PY 2019-2020.</w:t>
            </w:r>
          </w:p>
          <w:p w:rsidR="00474A6A" w:rsidRDefault="00474A6A" w:rsidP="00D35032">
            <w:pPr>
              <w:contextualSpacing/>
              <w:rPr>
                <w:rFonts w:cs="Arial"/>
                <w:b/>
                <w:color w:val="000000" w:themeColor="text1"/>
                <w:sz w:val="22"/>
                <w:szCs w:val="22"/>
                <w:u w:val="single"/>
              </w:rPr>
            </w:pPr>
          </w:p>
          <w:p w:rsidR="00474A6A" w:rsidRDefault="00474A6A" w:rsidP="00D35032">
            <w:pPr>
              <w:contextualSpacing/>
              <w:jc w:val="both"/>
              <w:rPr>
                <w:rFonts w:cs="Arial"/>
                <w:b/>
                <w:color w:val="000000" w:themeColor="text1"/>
                <w:sz w:val="22"/>
                <w:szCs w:val="22"/>
              </w:rPr>
            </w:pPr>
            <w:r>
              <w:rPr>
                <w:rFonts w:cs="Arial"/>
                <w:b/>
                <w:color w:val="000000" w:themeColor="text1"/>
                <w:sz w:val="22"/>
                <w:szCs w:val="22"/>
              </w:rPr>
              <w:t>WATKINS/OLIVARES – RECOMMENDED THAT THE FRWDB ACCEPT THE PY 2019-2020 WIOA LOCAL AREA ADULT AND DISLOCATED WORKER PERFORMANCE RESULTS.  VOTE:  YES – 4, NO – 0 (UNANIMOUS)</w:t>
            </w:r>
          </w:p>
          <w:p w:rsidR="00474A6A" w:rsidRPr="00646554" w:rsidRDefault="00474A6A" w:rsidP="00BC0312">
            <w:pPr>
              <w:contextualSpacing/>
              <w:jc w:val="both"/>
              <w:rPr>
                <w:rFonts w:cs="Arial"/>
                <w:b/>
                <w:color w:val="000000" w:themeColor="text1"/>
                <w:sz w:val="22"/>
                <w:szCs w:val="22"/>
                <w:u w:val="single"/>
              </w:rPr>
            </w:pPr>
          </w:p>
        </w:tc>
      </w:tr>
      <w:tr w:rsidR="00474A6A" w:rsidRPr="00D01134" w:rsidTr="000037E9">
        <w:trPr>
          <w:cantSplit/>
          <w:trHeight w:val="288"/>
        </w:trPr>
        <w:tc>
          <w:tcPr>
            <w:tcW w:w="990" w:type="dxa"/>
          </w:tcPr>
          <w:p w:rsidR="00474A6A" w:rsidRDefault="00474A6A" w:rsidP="00D35032">
            <w:pPr>
              <w:pStyle w:val="Heading2"/>
              <w:keepNext w:val="0"/>
              <w:ind w:right="152"/>
              <w:contextualSpacing/>
              <w:rPr>
                <w:rFonts w:cs="Arial"/>
                <w:noProof/>
                <w:color w:val="000000" w:themeColor="text1"/>
                <w:sz w:val="22"/>
                <w:szCs w:val="22"/>
              </w:rPr>
            </w:pPr>
          </w:p>
        </w:tc>
        <w:tc>
          <w:tcPr>
            <w:tcW w:w="9450" w:type="dxa"/>
            <w:vAlign w:val="center"/>
          </w:tcPr>
          <w:p w:rsidR="00474A6A" w:rsidRDefault="00474A6A" w:rsidP="00D35032">
            <w:pPr>
              <w:contextualSpacing/>
              <w:rPr>
                <w:rFonts w:cs="Arial"/>
                <w:b/>
                <w:color w:val="000000" w:themeColor="text1"/>
                <w:sz w:val="22"/>
                <w:szCs w:val="22"/>
                <w:u w:val="single"/>
              </w:rPr>
            </w:pPr>
            <w:r>
              <w:rPr>
                <w:rFonts w:cs="Arial"/>
                <w:b/>
                <w:color w:val="000000" w:themeColor="text1"/>
                <w:sz w:val="22"/>
                <w:szCs w:val="22"/>
                <w:u w:val="single"/>
              </w:rPr>
              <w:t>Third Quarter Adult and Dislocated Worker Demographics Report for Program Year 2020-2021</w:t>
            </w:r>
            <w:r w:rsidRPr="00646554">
              <w:rPr>
                <w:rFonts w:cs="Arial"/>
                <w:b/>
                <w:color w:val="000000" w:themeColor="text1"/>
                <w:sz w:val="22"/>
                <w:szCs w:val="22"/>
                <w:u w:val="single"/>
              </w:rPr>
              <w:t xml:space="preserve"> </w:t>
            </w:r>
          </w:p>
          <w:p w:rsidR="00474A6A" w:rsidRPr="00D35032" w:rsidRDefault="00474A6A" w:rsidP="00D35032">
            <w:pPr>
              <w:contextualSpacing/>
              <w:jc w:val="both"/>
              <w:rPr>
                <w:rFonts w:cs="Arial"/>
                <w:b/>
                <w:color w:val="000000" w:themeColor="text1"/>
                <w:sz w:val="22"/>
                <w:szCs w:val="22"/>
              </w:rPr>
            </w:pPr>
          </w:p>
        </w:tc>
      </w:tr>
      <w:tr w:rsidR="00474A6A" w:rsidRPr="00D01134" w:rsidTr="000037E9">
        <w:trPr>
          <w:cantSplit/>
          <w:trHeight w:val="288"/>
        </w:trPr>
        <w:tc>
          <w:tcPr>
            <w:tcW w:w="990" w:type="dxa"/>
          </w:tcPr>
          <w:p w:rsidR="00474A6A" w:rsidRPr="00D01134" w:rsidRDefault="00474A6A" w:rsidP="00D35032">
            <w:pPr>
              <w:pStyle w:val="Heading2"/>
              <w:keepNext w:val="0"/>
              <w:ind w:right="152"/>
              <w:contextualSpacing/>
              <w:rPr>
                <w:rFonts w:cs="Arial"/>
                <w:noProof/>
                <w:color w:val="000000" w:themeColor="text1"/>
                <w:sz w:val="22"/>
                <w:szCs w:val="22"/>
              </w:rPr>
            </w:pPr>
            <w:r>
              <w:rPr>
                <w:rFonts w:cs="Arial"/>
                <w:noProof/>
                <w:color w:val="000000" w:themeColor="text1"/>
                <w:sz w:val="22"/>
                <w:szCs w:val="22"/>
              </w:rPr>
              <w:t>13.</w:t>
            </w:r>
          </w:p>
        </w:tc>
        <w:tc>
          <w:tcPr>
            <w:tcW w:w="9450" w:type="dxa"/>
            <w:vAlign w:val="center"/>
          </w:tcPr>
          <w:p w:rsidR="00474A6A" w:rsidRPr="008F0A18" w:rsidRDefault="00474A6A" w:rsidP="00D35032">
            <w:pPr>
              <w:jc w:val="both"/>
              <w:rPr>
                <w:rFonts w:cs="Arial"/>
                <w:sz w:val="22"/>
                <w:szCs w:val="22"/>
              </w:rPr>
            </w:pPr>
            <w:r w:rsidRPr="008F0A18">
              <w:rPr>
                <w:rFonts w:cs="Arial"/>
                <w:sz w:val="22"/>
                <w:szCs w:val="22"/>
              </w:rPr>
              <w:t>M</w:t>
            </w:r>
            <w:r>
              <w:rPr>
                <w:rFonts w:cs="Arial"/>
                <w:sz w:val="22"/>
                <w:szCs w:val="22"/>
              </w:rPr>
              <w:t>s</w:t>
            </w:r>
            <w:r w:rsidRPr="008F0A18">
              <w:rPr>
                <w:rFonts w:cs="Arial"/>
                <w:sz w:val="22"/>
                <w:szCs w:val="22"/>
              </w:rPr>
              <w:t xml:space="preserve">. </w:t>
            </w:r>
            <w:r>
              <w:rPr>
                <w:rFonts w:cs="Arial"/>
                <w:sz w:val="22"/>
                <w:szCs w:val="22"/>
              </w:rPr>
              <w:t>Stogbauer</w:t>
            </w:r>
            <w:r w:rsidRPr="008F0A18">
              <w:rPr>
                <w:rFonts w:cs="Arial"/>
                <w:sz w:val="22"/>
                <w:szCs w:val="22"/>
              </w:rPr>
              <w:t xml:space="preserve"> presented the Third Quarter Adult and Dislocated Worker Demographics Report for the Council’s review.  M</w:t>
            </w:r>
            <w:r>
              <w:rPr>
                <w:rFonts w:cs="Arial"/>
                <w:sz w:val="22"/>
                <w:szCs w:val="22"/>
              </w:rPr>
              <w:t>s</w:t>
            </w:r>
            <w:r w:rsidRPr="008F0A18">
              <w:rPr>
                <w:rFonts w:cs="Arial"/>
                <w:sz w:val="22"/>
                <w:szCs w:val="22"/>
              </w:rPr>
              <w:t xml:space="preserve">. </w:t>
            </w:r>
            <w:r>
              <w:rPr>
                <w:rFonts w:cs="Arial"/>
                <w:sz w:val="22"/>
                <w:szCs w:val="22"/>
              </w:rPr>
              <w:t>Stogbauer</w:t>
            </w:r>
            <w:r w:rsidRPr="008F0A18">
              <w:rPr>
                <w:rFonts w:cs="Arial"/>
                <w:sz w:val="22"/>
                <w:szCs w:val="22"/>
              </w:rPr>
              <w:t xml:space="preserve"> </w:t>
            </w:r>
            <w:r>
              <w:rPr>
                <w:rFonts w:cs="Arial"/>
                <w:sz w:val="22"/>
                <w:szCs w:val="22"/>
              </w:rPr>
              <w:t>reviewed</w:t>
            </w:r>
            <w:r w:rsidRPr="008F0A18">
              <w:rPr>
                <w:rFonts w:cs="Arial"/>
                <w:sz w:val="22"/>
                <w:szCs w:val="22"/>
              </w:rPr>
              <w:t xml:space="preserve"> each of the components of the report and the Council had no comments or questions.</w:t>
            </w:r>
          </w:p>
          <w:p w:rsidR="00474A6A" w:rsidRPr="004369DD" w:rsidRDefault="00474A6A" w:rsidP="00D35032">
            <w:pPr>
              <w:jc w:val="both"/>
              <w:rPr>
                <w:rFonts w:cs="Arial"/>
                <w:sz w:val="22"/>
                <w:szCs w:val="22"/>
              </w:rPr>
            </w:pPr>
          </w:p>
          <w:p w:rsidR="00474A6A" w:rsidRPr="004369DD" w:rsidRDefault="00474A6A" w:rsidP="00D35032">
            <w:pPr>
              <w:contextualSpacing/>
              <w:rPr>
                <w:rFonts w:cs="Arial"/>
                <w:b/>
                <w:color w:val="000000" w:themeColor="text1"/>
                <w:sz w:val="22"/>
                <w:szCs w:val="22"/>
              </w:rPr>
            </w:pPr>
            <w:r w:rsidRPr="004369DD">
              <w:rPr>
                <w:rFonts w:cs="Arial"/>
                <w:sz w:val="22"/>
                <w:szCs w:val="22"/>
              </w:rPr>
              <w:t>This was an information item.</w:t>
            </w:r>
          </w:p>
          <w:p w:rsidR="00474A6A" w:rsidRPr="00646554" w:rsidRDefault="00474A6A" w:rsidP="00D35032">
            <w:pPr>
              <w:contextualSpacing/>
              <w:rPr>
                <w:rFonts w:cs="Arial"/>
                <w:b/>
                <w:color w:val="000000" w:themeColor="text1"/>
                <w:sz w:val="22"/>
                <w:szCs w:val="22"/>
                <w:u w:val="single"/>
              </w:rPr>
            </w:pPr>
          </w:p>
        </w:tc>
      </w:tr>
      <w:tr w:rsidR="00474A6A" w:rsidRPr="00D01134" w:rsidTr="000037E9">
        <w:trPr>
          <w:cantSplit/>
          <w:trHeight w:val="288"/>
        </w:trPr>
        <w:tc>
          <w:tcPr>
            <w:tcW w:w="990" w:type="dxa"/>
          </w:tcPr>
          <w:p w:rsidR="00474A6A" w:rsidRPr="00D01134" w:rsidRDefault="00474A6A" w:rsidP="00D35032">
            <w:pPr>
              <w:pStyle w:val="Heading2"/>
              <w:keepNext w:val="0"/>
              <w:ind w:right="152"/>
              <w:contextualSpacing/>
              <w:rPr>
                <w:rFonts w:cs="Arial"/>
                <w:noProof/>
                <w:color w:val="000000" w:themeColor="text1"/>
                <w:sz w:val="22"/>
                <w:szCs w:val="22"/>
              </w:rPr>
            </w:pPr>
          </w:p>
        </w:tc>
        <w:tc>
          <w:tcPr>
            <w:tcW w:w="9450" w:type="dxa"/>
            <w:vAlign w:val="center"/>
          </w:tcPr>
          <w:p w:rsidR="00474A6A" w:rsidRPr="008F0A18" w:rsidRDefault="00474A6A" w:rsidP="00D35032">
            <w:pPr>
              <w:contextualSpacing/>
              <w:rPr>
                <w:rFonts w:cs="Arial"/>
                <w:b/>
                <w:sz w:val="22"/>
                <w:szCs w:val="22"/>
                <w:u w:val="single"/>
              </w:rPr>
            </w:pPr>
            <w:r w:rsidRPr="008F0A18">
              <w:rPr>
                <w:rFonts w:cs="Arial"/>
                <w:b/>
                <w:sz w:val="22"/>
                <w:szCs w:val="22"/>
                <w:u w:val="single"/>
              </w:rPr>
              <w:t>America’s Job Centers of California Usage Report</w:t>
            </w:r>
          </w:p>
          <w:p w:rsidR="00474A6A" w:rsidRPr="004369DD" w:rsidRDefault="00474A6A" w:rsidP="00D35032">
            <w:pPr>
              <w:contextualSpacing/>
              <w:rPr>
                <w:rFonts w:cs="Arial"/>
                <w:b/>
                <w:color w:val="000000" w:themeColor="text1"/>
                <w:sz w:val="22"/>
                <w:szCs w:val="22"/>
              </w:rPr>
            </w:pPr>
          </w:p>
        </w:tc>
      </w:tr>
      <w:tr w:rsidR="00474A6A" w:rsidRPr="00D01134" w:rsidTr="000037E9">
        <w:trPr>
          <w:cantSplit/>
          <w:trHeight w:val="288"/>
        </w:trPr>
        <w:tc>
          <w:tcPr>
            <w:tcW w:w="990" w:type="dxa"/>
          </w:tcPr>
          <w:p w:rsidR="00474A6A" w:rsidRPr="00D01134" w:rsidRDefault="00474A6A" w:rsidP="00D35032">
            <w:pPr>
              <w:pStyle w:val="Heading2"/>
              <w:keepNext w:val="0"/>
              <w:ind w:right="152"/>
              <w:contextualSpacing/>
              <w:rPr>
                <w:rFonts w:cs="Arial"/>
                <w:noProof/>
                <w:color w:val="000000" w:themeColor="text1"/>
                <w:sz w:val="22"/>
                <w:szCs w:val="22"/>
              </w:rPr>
            </w:pPr>
            <w:r>
              <w:rPr>
                <w:rFonts w:cs="Arial"/>
                <w:noProof/>
                <w:color w:val="000000" w:themeColor="text1"/>
                <w:sz w:val="22"/>
                <w:szCs w:val="22"/>
              </w:rPr>
              <w:t>14.</w:t>
            </w:r>
          </w:p>
        </w:tc>
        <w:tc>
          <w:tcPr>
            <w:tcW w:w="9450" w:type="dxa"/>
            <w:vAlign w:val="center"/>
          </w:tcPr>
          <w:p w:rsidR="00474A6A" w:rsidRPr="008F0A18" w:rsidRDefault="00474A6A" w:rsidP="00D35032">
            <w:pPr>
              <w:jc w:val="both"/>
              <w:rPr>
                <w:rFonts w:cs="Arial"/>
                <w:bCs/>
                <w:sz w:val="22"/>
                <w:szCs w:val="22"/>
              </w:rPr>
            </w:pPr>
            <w:r w:rsidRPr="008F0A18">
              <w:rPr>
                <w:rFonts w:cs="Arial"/>
                <w:bCs/>
                <w:sz w:val="22"/>
                <w:szCs w:val="22"/>
              </w:rPr>
              <w:t>Ms. Stogbauer presented the AJCC Usage Report, which is a 13-month trend report that shows the client usage at the AJCC</w:t>
            </w:r>
            <w:r>
              <w:rPr>
                <w:rFonts w:cs="Arial"/>
                <w:bCs/>
                <w:sz w:val="22"/>
                <w:szCs w:val="22"/>
              </w:rPr>
              <w:t>,</w:t>
            </w:r>
            <w:r w:rsidRPr="008F0A18">
              <w:rPr>
                <w:rFonts w:cs="Arial"/>
                <w:bCs/>
                <w:sz w:val="22"/>
                <w:szCs w:val="22"/>
              </w:rPr>
              <w:t xml:space="preserve"> broken out by unique clients receiving AJCC services and then </w:t>
            </w:r>
            <w:r>
              <w:rPr>
                <w:rFonts w:cs="Arial"/>
                <w:bCs/>
                <w:sz w:val="22"/>
                <w:szCs w:val="22"/>
              </w:rPr>
              <w:t xml:space="preserve">the </w:t>
            </w:r>
            <w:r w:rsidRPr="008F0A18">
              <w:rPr>
                <w:rFonts w:cs="Arial"/>
                <w:bCs/>
                <w:sz w:val="22"/>
                <w:szCs w:val="22"/>
              </w:rPr>
              <w:t xml:space="preserve">number of client visits to the AJCC by month.  She noted that </w:t>
            </w:r>
            <w:r>
              <w:rPr>
                <w:rFonts w:cs="Arial"/>
                <w:bCs/>
                <w:sz w:val="22"/>
                <w:szCs w:val="22"/>
              </w:rPr>
              <w:t xml:space="preserve">for the reporting period presented, </w:t>
            </w:r>
            <w:r w:rsidRPr="008F0A18">
              <w:rPr>
                <w:rFonts w:cs="Arial"/>
                <w:bCs/>
                <w:sz w:val="22"/>
                <w:szCs w:val="22"/>
              </w:rPr>
              <w:t xml:space="preserve">it </w:t>
            </w:r>
            <w:r>
              <w:rPr>
                <w:rFonts w:cs="Arial"/>
                <w:bCs/>
                <w:sz w:val="22"/>
                <w:szCs w:val="22"/>
              </w:rPr>
              <w:t>had been</w:t>
            </w:r>
            <w:r w:rsidRPr="008F0A18">
              <w:rPr>
                <w:rFonts w:cs="Arial"/>
                <w:bCs/>
                <w:sz w:val="22"/>
                <w:szCs w:val="22"/>
              </w:rPr>
              <w:t xml:space="preserve"> anticipated that the visits to the AJCCs would be lower in February 2021 versus the number of visits in February 2020, due to the impact of COVID.  She did note, however, that numbers went up slightly in March 2021.</w:t>
            </w:r>
          </w:p>
          <w:p w:rsidR="00474A6A" w:rsidRPr="008F0A18" w:rsidRDefault="00474A6A" w:rsidP="00D35032">
            <w:pPr>
              <w:jc w:val="both"/>
              <w:rPr>
                <w:rFonts w:cs="Arial"/>
                <w:bCs/>
                <w:sz w:val="22"/>
                <w:szCs w:val="22"/>
              </w:rPr>
            </w:pPr>
          </w:p>
          <w:p w:rsidR="00474A6A" w:rsidRPr="008F0A18" w:rsidRDefault="00474A6A" w:rsidP="00D35032">
            <w:pPr>
              <w:contextualSpacing/>
              <w:jc w:val="both"/>
              <w:rPr>
                <w:rFonts w:cs="Arial"/>
                <w:sz w:val="22"/>
                <w:szCs w:val="22"/>
              </w:rPr>
            </w:pPr>
            <w:r w:rsidRPr="008F0A18">
              <w:rPr>
                <w:rFonts w:cs="Arial"/>
                <w:bCs/>
                <w:sz w:val="22"/>
                <w:szCs w:val="22"/>
              </w:rPr>
              <w:t>The Council had no questions or comments regarding the AJCC Usage Report.</w:t>
            </w:r>
          </w:p>
          <w:p w:rsidR="00474A6A" w:rsidRPr="008F0A18" w:rsidRDefault="00474A6A" w:rsidP="00D35032">
            <w:pPr>
              <w:contextualSpacing/>
              <w:jc w:val="both"/>
              <w:rPr>
                <w:rFonts w:cs="Arial"/>
                <w:sz w:val="22"/>
                <w:szCs w:val="22"/>
              </w:rPr>
            </w:pPr>
          </w:p>
          <w:p w:rsidR="00474A6A" w:rsidRPr="008F0A18" w:rsidRDefault="00474A6A" w:rsidP="00D35032">
            <w:pPr>
              <w:contextualSpacing/>
              <w:jc w:val="both"/>
              <w:rPr>
                <w:rFonts w:cs="Arial"/>
                <w:sz w:val="22"/>
                <w:szCs w:val="22"/>
              </w:rPr>
            </w:pPr>
            <w:r w:rsidRPr="008F0A18">
              <w:rPr>
                <w:rFonts w:cs="Arial"/>
                <w:sz w:val="22"/>
                <w:szCs w:val="22"/>
              </w:rPr>
              <w:t>This was an information item.</w:t>
            </w:r>
          </w:p>
          <w:p w:rsidR="00474A6A" w:rsidRPr="008F0A18" w:rsidRDefault="00474A6A" w:rsidP="00D35032">
            <w:pPr>
              <w:contextualSpacing/>
              <w:rPr>
                <w:rFonts w:cs="Arial"/>
                <w:b/>
                <w:sz w:val="22"/>
                <w:szCs w:val="22"/>
                <w:u w:val="single"/>
              </w:rPr>
            </w:pPr>
          </w:p>
        </w:tc>
      </w:tr>
      <w:tr w:rsidR="00474A6A" w:rsidRPr="00D01134" w:rsidTr="000037E9">
        <w:trPr>
          <w:cantSplit/>
          <w:trHeight w:val="288"/>
        </w:trPr>
        <w:tc>
          <w:tcPr>
            <w:tcW w:w="990" w:type="dxa"/>
          </w:tcPr>
          <w:p w:rsidR="00474A6A" w:rsidRPr="00D01134" w:rsidRDefault="00474A6A" w:rsidP="00D35032">
            <w:pPr>
              <w:pStyle w:val="Heading2"/>
              <w:keepNext w:val="0"/>
              <w:ind w:right="152"/>
              <w:contextualSpacing/>
              <w:rPr>
                <w:rFonts w:cs="Arial"/>
                <w:noProof/>
                <w:color w:val="000000" w:themeColor="text1"/>
                <w:sz w:val="22"/>
                <w:szCs w:val="22"/>
              </w:rPr>
            </w:pPr>
          </w:p>
        </w:tc>
        <w:tc>
          <w:tcPr>
            <w:tcW w:w="9450" w:type="dxa"/>
            <w:vAlign w:val="center"/>
          </w:tcPr>
          <w:p w:rsidR="00474A6A" w:rsidRDefault="00474A6A" w:rsidP="00D35032">
            <w:pPr>
              <w:contextualSpacing/>
              <w:rPr>
                <w:rFonts w:cs="Arial"/>
                <w:b/>
                <w:color w:val="000000" w:themeColor="text1"/>
                <w:sz w:val="22"/>
                <w:szCs w:val="22"/>
                <w:u w:val="single"/>
              </w:rPr>
            </w:pPr>
            <w:r>
              <w:rPr>
                <w:rFonts w:cs="Arial"/>
                <w:b/>
                <w:color w:val="000000" w:themeColor="text1"/>
                <w:sz w:val="22"/>
                <w:szCs w:val="22"/>
                <w:u w:val="single"/>
              </w:rPr>
              <w:t>July 22, 2021</w:t>
            </w:r>
            <w:r w:rsidRPr="00646554">
              <w:rPr>
                <w:rFonts w:cs="Arial"/>
                <w:b/>
                <w:color w:val="000000" w:themeColor="text1"/>
                <w:sz w:val="22"/>
                <w:szCs w:val="22"/>
                <w:u w:val="single"/>
              </w:rPr>
              <w:t>, Agenda Items</w:t>
            </w:r>
          </w:p>
          <w:p w:rsidR="00474A6A" w:rsidRPr="008F0A18" w:rsidRDefault="00474A6A" w:rsidP="00D35032">
            <w:pPr>
              <w:contextualSpacing/>
              <w:rPr>
                <w:rFonts w:cs="Arial"/>
                <w:sz w:val="22"/>
                <w:szCs w:val="22"/>
              </w:rPr>
            </w:pPr>
          </w:p>
        </w:tc>
      </w:tr>
      <w:tr w:rsidR="00474A6A" w:rsidRPr="00D01134" w:rsidTr="000037E9">
        <w:trPr>
          <w:cantSplit/>
          <w:trHeight w:val="288"/>
        </w:trPr>
        <w:tc>
          <w:tcPr>
            <w:tcW w:w="990" w:type="dxa"/>
          </w:tcPr>
          <w:p w:rsidR="00474A6A" w:rsidRPr="00D01134" w:rsidRDefault="00474A6A" w:rsidP="00D35032">
            <w:pPr>
              <w:pStyle w:val="Heading2"/>
              <w:keepNext w:val="0"/>
              <w:ind w:right="152"/>
              <w:contextualSpacing/>
              <w:rPr>
                <w:rFonts w:cs="Arial"/>
                <w:noProof/>
                <w:color w:val="000000" w:themeColor="text1"/>
                <w:sz w:val="22"/>
                <w:szCs w:val="22"/>
              </w:rPr>
            </w:pPr>
            <w:r>
              <w:rPr>
                <w:rFonts w:cs="Arial"/>
                <w:noProof/>
                <w:color w:val="000000" w:themeColor="text1"/>
                <w:sz w:val="22"/>
                <w:szCs w:val="22"/>
              </w:rPr>
              <w:t>15.</w:t>
            </w:r>
          </w:p>
        </w:tc>
        <w:tc>
          <w:tcPr>
            <w:tcW w:w="9450" w:type="dxa"/>
            <w:vAlign w:val="center"/>
          </w:tcPr>
          <w:p w:rsidR="00474A6A" w:rsidRPr="000771A3" w:rsidRDefault="00474A6A" w:rsidP="00D35032">
            <w:pPr>
              <w:contextualSpacing/>
              <w:jc w:val="both"/>
              <w:rPr>
                <w:rFonts w:cs="Arial"/>
                <w:color w:val="000000" w:themeColor="text1"/>
                <w:sz w:val="22"/>
                <w:szCs w:val="22"/>
              </w:rPr>
            </w:pPr>
            <w:r w:rsidRPr="000771A3">
              <w:rPr>
                <w:rFonts w:cs="Arial"/>
                <w:color w:val="000000" w:themeColor="text1"/>
                <w:sz w:val="22"/>
                <w:szCs w:val="22"/>
              </w:rPr>
              <w:t xml:space="preserve">There were no items recommended for the </w:t>
            </w:r>
            <w:r>
              <w:rPr>
                <w:rFonts w:cs="Arial"/>
                <w:color w:val="000000" w:themeColor="text1"/>
                <w:sz w:val="22"/>
                <w:szCs w:val="22"/>
              </w:rPr>
              <w:t>July 22, 2021</w:t>
            </w:r>
            <w:r w:rsidRPr="000771A3">
              <w:rPr>
                <w:rFonts w:cs="Arial"/>
                <w:color w:val="000000" w:themeColor="text1"/>
                <w:sz w:val="22"/>
                <w:szCs w:val="22"/>
              </w:rPr>
              <w:t xml:space="preserve">, </w:t>
            </w:r>
            <w:r>
              <w:rPr>
                <w:rFonts w:cs="Arial"/>
                <w:color w:val="000000" w:themeColor="text1"/>
                <w:sz w:val="22"/>
                <w:szCs w:val="22"/>
              </w:rPr>
              <w:t>Adult Council</w:t>
            </w:r>
            <w:r w:rsidRPr="000771A3">
              <w:rPr>
                <w:rFonts w:cs="Arial"/>
                <w:color w:val="000000" w:themeColor="text1"/>
                <w:sz w:val="22"/>
                <w:szCs w:val="22"/>
              </w:rPr>
              <w:t xml:space="preserve"> meeting agenda.</w:t>
            </w:r>
          </w:p>
          <w:p w:rsidR="00474A6A" w:rsidRDefault="00474A6A" w:rsidP="00D35032">
            <w:pPr>
              <w:contextualSpacing/>
              <w:rPr>
                <w:rFonts w:cs="Arial"/>
                <w:color w:val="000000" w:themeColor="text1"/>
                <w:sz w:val="22"/>
                <w:szCs w:val="22"/>
              </w:rPr>
            </w:pPr>
          </w:p>
        </w:tc>
      </w:tr>
      <w:tr w:rsidR="00474A6A" w:rsidRPr="00D01134" w:rsidTr="000037E9">
        <w:trPr>
          <w:cantSplit/>
          <w:trHeight w:val="288"/>
        </w:trPr>
        <w:tc>
          <w:tcPr>
            <w:tcW w:w="990" w:type="dxa"/>
          </w:tcPr>
          <w:p w:rsidR="00474A6A" w:rsidRPr="00D01134" w:rsidRDefault="00474A6A" w:rsidP="00D35032">
            <w:pPr>
              <w:pStyle w:val="Heading2"/>
              <w:keepNext w:val="0"/>
              <w:ind w:right="152"/>
              <w:contextualSpacing/>
              <w:rPr>
                <w:rFonts w:cs="Arial"/>
                <w:noProof/>
                <w:color w:val="000000" w:themeColor="text1"/>
                <w:sz w:val="22"/>
                <w:szCs w:val="22"/>
              </w:rPr>
            </w:pPr>
          </w:p>
        </w:tc>
        <w:tc>
          <w:tcPr>
            <w:tcW w:w="9450" w:type="dxa"/>
            <w:vAlign w:val="center"/>
          </w:tcPr>
          <w:p w:rsidR="00474A6A" w:rsidRDefault="00474A6A" w:rsidP="00D35032">
            <w:pPr>
              <w:contextualSpacing/>
              <w:rPr>
                <w:rFonts w:cs="Arial"/>
                <w:b/>
                <w:color w:val="000000" w:themeColor="text1"/>
                <w:sz w:val="22"/>
                <w:szCs w:val="22"/>
                <w:u w:val="single"/>
              </w:rPr>
            </w:pPr>
            <w:r>
              <w:rPr>
                <w:rFonts w:cs="Arial"/>
                <w:b/>
                <w:color w:val="000000" w:themeColor="text1"/>
                <w:sz w:val="22"/>
                <w:szCs w:val="22"/>
                <w:u w:val="single"/>
              </w:rPr>
              <w:t>Meeting Feedback</w:t>
            </w:r>
          </w:p>
          <w:p w:rsidR="00474A6A" w:rsidRDefault="00474A6A" w:rsidP="00D35032">
            <w:pPr>
              <w:contextualSpacing/>
              <w:rPr>
                <w:rFonts w:cs="Arial"/>
                <w:b/>
                <w:color w:val="000000" w:themeColor="text1"/>
                <w:sz w:val="22"/>
                <w:szCs w:val="22"/>
              </w:rPr>
            </w:pPr>
          </w:p>
        </w:tc>
      </w:tr>
      <w:tr w:rsidR="00474A6A" w:rsidRPr="00D01134" w:rsidTr="000037E9">
        <w:trPr>
          <w:cantSplit/>
          <w:trHeight w:val="288"/>
        </w:trPr>
        <w:tc>
          <w:tcPr>
            <w:tcW w:w="990" w:type="dxa"/>
          </w:tcPr>
          <w:p w:rsidR="00474A6A" w:rsidRPr="00D01134" w:rsidRDefault="00474A6A" w:rsidP="00D35032">
            <w:pPr>
              <w:pStyle w:val="Heading2"/>
              <w:keepNext w:val="0"/>
              <w:ind w:right="152"/>
              <w:contextualSpacing/>
              <w:rPr>
                <w:rFonts w:cs="Arial"/>
                <w:noProof/>
                <w:color w:val="000000" w:themeColor="text1"/>
                <w:sz w:val="22"/>
                <w:szCs w:val="22"/>
              </w:rPr>
            </w:pPr>
            <w:r>
              <w:rPr>
                <w:rFonts w:cs="Arial"/>
                <w:noProof/>
                <w:color w:val="000000" w:themeColor="text1"/>
                <w:sz w:val="22"/>
                <w:szCs w:val="22"/>
              </w:rPr>
              <w:t>16.</w:t>
            </w:r>
          </w:p>
        </w:tc>
        <w:tc>
          <w:tcPr>
            <w:tcW w:w="9450" w:type="dxa"/>
            <w:vAlign w:val="center"/>
          </w:tcPr>
          <w:p w:rsidR="00474A6A" w:rsidRDefault="00474A6A" w:rsidP="00DA571C">
            <w:pPr>
              <w:contextualSpacing/>
              <w:jc w:val="both"/>
              <w:rPr>
                <w:rFonts w:cs="Arial"/>
                <w:color w:val="000000" w:themeColor="text1"/>
                <w:sz w:val="22"/>
                <w:szCs w:val="22"/>
              </w:rPr>
            </w:pPr>
            <w:r>
              <w:rPr>
                <w:rFonts w:cs="Arial"/>
                <w:color w:val="000000" w:themeColor="text1"/>
                <w:sz w:val="22"/>
                <w:szCs w:val="22"/>
              </w:rPr>
              <w:t>Chair Riojas shared that this would be Director Van Horn’s last Adult Council meeting as he will be retiring from West Hills Community College District at the end of June.  Chair Riojas thanked Director Van Horn for his service to the Adult Council.</w:t>
            </w:r>
          </w:p>
          <w:p w:rsidR="00474A6A" w:rsidRDefault="00474A6A" w:rsidP="00D35032">
            <w:pPr>
              <w:contextualSpacing/>
              <w:rPr>
                <w:rFonts w:cs="Arial"/>
                <w:color w:val="000000" w:themeColor="text1"/>
                <w:sz w:val="22"/>
                <w:szCs w:val="22"/>
              </w:rPr>
            </w:pPr>
          </w:p>
        </w:tc>
      </w:tr>
      <w:tr w:rsidR="00474A6A" w:rsidRPr="00D01134" w:rsidTr="000037E9">
        <w:trPr>
          <w:cantSplit/>
          <w:trHeight w:val="288"/>
        </w:trPr>
        <w:tc>
          <w:tcPr>
            <w:tcW w:w="990" w:type="dxa"/>
          </w:tcPr>
          <w:p w:rsidR="00474A6A" w:rsidRPr="00D01134" w:rsidRDefault="00474A6A" w:rsidP="00D35032">
            <w:pPr>
              <w:pStyle w:val="Heading2"/>
              <w:keepNext w:val="0"/>
              <w:ind w:right="152"/>
              <w:contextualSpacing/>
              <w:rPr>
                <w:rFonts w:cs="Arial"/>
                <w:noProof/>
                <w:color w:val="000000" w:themeColor="text1"/>
                <w:sz w:val="22"/>
                <w:szCs w:val="22"/>
              </w:rPr>
            </w:pPr>
          </w:p>
        </w:tc>
        <w:tc>
          <w:tcPr>
            <w:tcW w:w="9450" w:type="dxa"/>
            <w:vAlign w:val="center"/>
          </w:tcPr>
          <w:p w:rsidR="00474A6A" w:rsidRDefault="00474A6A" w:rsidP="00D35032">
            <w:pPr>
              <w:contextualSpacing/>
              <w:rPr>
                <w:rFonts w:cs="Arial"/>
                <w:color w:val="000000" w:themeColor="text1"/>
                <w:sz w:val="22"/>
                <w:szCs w:val="22"/>
              </w:rPr>
            </w:pPr>
          </w:p>
        </w:tc>
      </w:tr>
    </w:tbl>
    <w:p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743198">
        <w:rPr>
          <w:color w:val="000000" w:themeColor="text1"/>
          <w:sz w:val="22"/>
          <w:szCs w:val="22"/>
        </w:rPr>
        <w:t>4</w:t>
      </w:r>
      <w:r w:rsidR="00AF5528">
        <w:rPr>
          <w:color w:val="000000" w:themeColor="text1"/>
          <w:sz w:val="22"/>
          <w:szCs w:val="22"/>
        </w:rPr>
        <w:t>:</w:t>
      </w:r>
      <w:r w:rsidR="008F0A18">
        <w:rPr>
          <w:color w:val="000000" w:themeColor="text1"/>
          <w:sz w:val="22"/>
          <w:szCs w:val="22"/>
        </w:rPr>
        <w:t>5</w:t>
      </w:r>
      <w:r w:rsidR="00743198">
        <w:rPr>
          <w:color w:val="000000" w:themeColor="text1"/>
          <w:sz w:val="22"/>
          <w:szCs w:val="22"/>
        </w:rPr>
        <w:t>4</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942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24E5"/>
    <w:rsid w:val="00014064"/>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6085"/>
    <w:rsid w:val="0005729E"/>
    <w:rsid w:val="00057961"/>
    <w:rsid w:val="000615CD"/>
    <w:rsid w:val="000615E9"/>
    <w:rsid w:val="00067D01"/>
    <w:rsid w:val="0007409E"/>
    <w:rsid w:val="00076909"/>
    <w:rsid w:val="000771A3"/>
    <w:rsid w:val="00081F2C"/>
    <w:rsid w:val="0008376C"/>
    <w:rsid w:val="00084512"/>
    <w:rsid w:val="0008559F"/>
    <w:rsid w:val="00087A5B"/>
    <w:rsid w:val="00087EDE"/>
    <w:rsid w:val="00090545"/>
    <w:rsid w:val="00091F42"/>
    <w:rsid w:val="0009268D"/>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353"/>
    <w:rsid w:val="000C4FCB"/>
    <w:rsid w:val="000C61DC"/>
    <w:rsid w:val="000C7283"/>
    <w:rsid w:val="000C7FAF"/>
    <w:rsid w:val="000D19CF"/>
    <w:rsid w:val="000D1D24"/>
    <w:rsid w:val="000D227C"/>
    <w:rsid w:val="000D39E6"/>
    <w:rsid w:val="000D53B5"/>
    <w:rsid w:val="000D62B4"/>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70B"/>
    <w:rsid w:val="00155B2A"/>
    <w:rsid w:val="00157DFD"/>
    <w:rsid w:val="001601D0"/>
    <w:rsid w:val="0016035D"/>
    <w:rsid w:val="00161A5E"/>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B91"/>
    <w:rsid w:val="001854AF"/>
    <w:rsid w:val="001856D5"/>
    <w:rsid w:val="001865F3"/>
    <w:rsid w:val="00186ABD"/>
    <w:rsid w:val="00187036"/>
    <w:rsid w:val="00190E70"/>
    <w:rsid w:val="00192E43"/>
    <w:rsid w:val="00196F7E"/>
    <w:rsid w:val="001A06B8"/>
    <w:rsid w:val="001A17EC"/>
    <w:rsid w:val="001A550D"/>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34DB"/>
    <w:rsid w:val="002234EB"/>
    <w:rsid w:val="00224C99"/>
    <w:rsid w:val="0022514C"/>
    <w:rsid w:val="002257BA"/>
    <w:rsid w:val="002311E7"/>
    <w:rsid w:val="0023166B"/>
    <w:rsid w:val="002317C7"/>
    <w:rsid w:val="00232872"/>
    <w:rsid w:val="00237012"/>
    <w:rsid w:val="0023771E"/>
    <w:rsid w:val="0024179A"/>
    <w:rsid w:val="002424EA"/>
    <w:rsid w:val="002428FF"/>
    <w:rsid w:val="00242DB1"/>
    <w:rsid w:val="00244CD6"/>
    <w:rsid w:val="00245295"/>
    <w:rsid w:val="00246F95"/>
    <w:rsid w:val="0024778E"/>
    <w:rsid w:val="00251272"/>
    <w:rsid w:val="00251C10"/>
    <w:rsid w:val="00251FC3"/>
    <w:rsid w:val="002533A1"/>
    <w:rsid w:val="00256951"/>
    <w:rsid w:val="00261A63"/>
    <w:rsid w:val="0026431B"/>
    <w:rsid w:val="00264D72"/>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69A9"/>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87C"/>
    <w:rsid w:val="00317F48"/>
    <w:rsid w:val="0032056A"/>
    <w:rsid w:val="003217BB"/>
    <w:rsid w:val="00321D1B"/>
    <w:rsid w:val="00323870"/>
    <w:rsid w:val="00324A37"/>
    <w:rsid w:val="00324CF6"/>
    <w:rsid w:val="003270AA"/>
    <w:rsid w:val="003301BB"/>
    <w:rsid w:val="00330A81"/>
    <w:rsid w:val="00331F58"/>
    <w:rsid w:val="00332F36"/>
    <w:rsid w:val="00336FF0"/>
    <w:rsid w:val="003402BA"/>
    <w:rsid w:val="0034180C"/>
    <w:rsid w:val="0034317F"/>
    <w:rsid w:val="00343418"/>
    <w:rsid w:val="0034411A"/>
    <w:rsid w:val="00345D46"/>
    <w:rsid w:val="0034652E"/>
    <w:rsid w:val="003472BA"/>
    <w:rsid w:val="003500BE"/>
    <w:rsid w:val="00352B1F"/>
    <w:rsid w:val="003551B0"/>
    <w:rsid w:val="0035665D"/>
    <w:rsid w:val="003571AB"/>
    <w:rsid w:val="00357E6C"/>
    <w:rsid w:val="00360A15"/>
    <w:rsid w:val="003613AA"/>
    <w:rsid w:val="00362F37"/>
    <w:rsid w:val="00363180"/>
    <w:rsid w:val="00363BC2"/>
    <w:rsid w:val="003651FB"/>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9D8"/>
    <w:rsid w:val="003A24EC"/>
    <w:rsid w:val="003A327E"/>
    <w:rsid w:val="003A4F6B"/>
    <w:rsid w:val="003A6EB9"/>
    <w:rsid w:val="003B0716"/>
    <w:rsid w:val="003B0756"/>
    <w:rsid w:val="003B4246"/>
    <w:rsid w:val="003B45D4"/>
    <w:rsid w:val="003B466D"/>
    <w:rsid w:val="003B6177"/>
    <w:rsid w:val="003B73D1"/>
    <w:rsid w:val="003C220E"/>
    <w:rsid w:val="003C38E0"/>
    <w:rsid w:val="003C4798"/>
    <w:rsid w:val="003C6B2F"/>
    <w:rsid w:val="003C6F9A"/>
    <w:rsid w:val="003D1E84"/>
    <w:rsid w:val="003D1E97"/>
    <w:rsid w:val="003D2A49"/>
    <w:rsid w:val="003D4477"/>
    <w:rsid w:val="003D6096"/>
    <w:rsid w:val="003D62A3"/>
    <w:rsid w:val="003D7D74"/>
    <w:rsid w:val="003E003D"/>
    <w:rsid w:val="003E0ABB"/>
    <w:rsid w:val="003E2835"/>
    <w:rsid w:val="003E4068"/>
    <w:rsid w:val="003E58B1"/>
    <w:rsid w:val="003E6002"/>
    <w:rsid w:val="003E623D"/>
    <w:rsid w:val="003E6775"/>
    <w:rsid w:val="003E69D2"/>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30A13"/>
    <w:rsid w:val="00430FCD"/>
    <w:rsid w:val="0043127C"/>
    <w:rsid w:val="004315ED"/>
    <w:rsid w:val="00432042"/>
    <w:rsid w:val="00432439"/>
    <w:rsid w:val="00434078"/>
    <w:rsid w:val="00434BA1"/>
    <w:rsid w:val="00435286"/>
    <w:rsid w:val="00435DB8"/>
    <w:rsid w:val="004361C1"/>
    <w:rsid w:val="004363F6"/>
    <w:rsid w:val="004369DD"/>
    <w:rsid w:val="00437488"/>
    <w:rsid w:val="00441825"/>
    <w:rsid w:val="00441B93"/>
    <w:rsid w:val="004437A6"/>
    <w:rsid w:val="00447DE1"/>
    <w:rsid w:val="0045055C"/>
    <w:rsid w:val="004514B9"/>
    <w:rsid w:val="00451E8E"/>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4A6A"/>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A69FC"/>
    <w:rsid w:val="004B1867"/>
    <w:rsid w:val="004B3DE1"/>
    <w:rsid w:val="004B44AB"/>
    <w:rsid w:val="004B5495"/>
    <w:rsid w:val="004B662A"/>
    <w:rsid w:val="004B6AA6"/>
    <w:rsid w:val="004C0B6C"/>
    <w:rsid w:val="004C1B65"/>
    <w:rsid w:val="004C1F50"/>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7BE8"/>
    <w:rsid w:val="00510A22"/>
    <w:rsid w:val="00512AB8"/>
    <w:rsid w:val="00512BA4"/>
    <w:rsid w:val="00512BBA"/>
    <w:rsid w:val="005155A8"/>
    <w:rsid w:val="00515807"/>
    <w:rsid w:val="00516CCB"/>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F97"/>
    <w:rsid w:val="00540F78"/>
    <w:rsid w:val="005410A9"/>
    <w:rsid w:val="00547504"/>
    <w:rsid w:val="0055054B"/>
    <w:rsid w:val="005515DA"/>
    <w:rsid w:val="005518A2"/>
    <w:rsid w:val="00551F49"/>
    <w:rsid w:val="00555D53"/>
    <w:rsid w:val="005577B5"/>
    <w:rsid w:val="00561931"/>
    <w:rsid w:val="005619AF"/>
    <w:rsid w:val="005626AD"/>
    <w:rsid w:val="0056391E"/>
    <w:rsid w:val="005651B4"/>
    <w:rsid w:val="0056525C"/>
    <w:rsid w:val="005652FA"/>
    <w:rsid w:val="00566374"/>
    <w:rsid w:val="00566E3F"/>
    <w:rsid w:val="0057092A"/>
    <w:rsid w:val="00572F72"/>
    <w:rsid w:val="00573BC7"/>
    <w:rsid w:val="00574B32"/>
    <w:rsid w:val="00575B7E"/>
    <w:rsid w:val="005761B0"/>
    <w:rsid w:val="0057622F"/>
    <w:rsid w:val="005803D8"/>
    <w:rsid w:val="00580C03"/>
    <w:rsid w:val="00581C23"/>
    <w:rsid w:val="00582B74"/>
    <w:rsid w:val="00585945"/>
    <w:rsid w:val="00585D83"/>
    <w:rsid w:val="005866E8"/>
    <w:rsid w:val="00590225"/>
    <w:rsid w:val="00591117"/>
    <w:rsid w:val="0059230F"/>
    <w:rsid w:val="00592349"/>
    <w:rsid w:val="0059402F"/>
    <w:rsid w:val="0059447B"/>
    <w:rsid w:val="005A0107"/>
    <w:rsid w:val="005A0C27"/>
    <w:rsid w:val="005A0EFB"/>
    <w:rsid w:val="005A1912"/>
    <w:rsid w:val="005A2CF0"/>
    <w:rsid w:val="005A2FDD"/>
    <w:rsid w:val="005A5349"/>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117F"/>
    <w:rsid w:val="005E3248"/>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57A"/>
    <w:rsid w:val="00621DC8"/>
    <w:rsid w:val="00622BC4"/>
    <w:rsid w:val="00623933"/>
    <w:rsid w:val="00626716"/>
    <w:rsid w:val="00626BDF"/>
    <w:rsid w:val="006279E4"/>
    <w:rsid w:val="006302C8"/>
    <w:rsid w:val="006306C6"/>
    <w:rsid w:val="00632AE3"/>
    <w:rsid w:val="00633FBC"/>
    <w:rsid w:val="006345E8"/>
    <w:rsid w:val="00635881"/>
    <w:rsid w:val="00635DC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13DB"/>
    <w:rsid w:val="00662122"/>
    <w:rsid w:val="0066257B"/>
    <w:rsid w:val="00662E83"/>
    <w:rsid w:val="0066393F"/>
    <w:rsid w:val="00663B8E"/>
    <w:rsid w:val="00666B8B"/>
    <w:rsid w:val="00670C94"/>
    <w:rsid w:val="006727CA"/>
    <w:rsid w:val="00673F74"/>
    <w:rsid w:val="00677DFE"/>
    <w:rsid w:val="00680070"/>
    <w:rsid w:val="00683A72"/>
    <w:rsid w:val="0068751A"/>
    <w:rsid w:val="00691106"/>
    <w:rsid w:val="006948E8"/>
    <w:rsid w:val="00695C8A"/>
    <w:rsid w:val="006967CF"/>
    <w:rsid w:val="00696A45"/>
    <w:rsid w:val="0069762D"/>
    <w:rsid w:val="00697C23"/>
    <w:rsid w:val="006A1F9C"/>
    <w:rsid w:val="006A378B"/>
    <w:rsid w:val="006A4B7E"/>
    <w:rsid w:val="006A6D62"/>
    <w:rsid w:val="006B18B5"/>
    <w:rsid w:val="006B25A7"/>
    <w:rsid w:val="006B406B"/>
    <w:rsid w:val="006B490E"/>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F0CBC"/>
    <w:rsid w:val="006F19FD"/>
    <w:rsid w:val="006F233B"/>
    <w:rsid w:val="006F2AAB"/>
    <w:rsid w:val="006F2DBC"/>
    <w:rsid w:val="006F3A09"/>
    <w:rsid w:val="006F469F"/>
    <w:rsid w:val="006F52C4"/>
    <w:rsid w:val="00700058"/>
    <w:rsid w:val="0070038D"/>
    <w:rsid w:val="00700A14"/>
    <w:rsid w:val="007014EF"/>
    <w:rsid w:val="00701B17"/>
    <w:rsid w:val="00703E65"/>
    <w:rsid w:val="007043C5"/>
    <w:rsid w:val="00705441"/>
    <w:rsid w:val="00710687"/>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198"/>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0D1B"/>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A17F2"/>
    <w:rsid w:val="007A48AD"/>
    <w:rsid w:val="007A6200"/>
    <w:rsid w:val="007A6F18"/>
    <w:rsid w:val="007B08E5"/>
    <w:rsid w:val="007B0F20"/>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7AC0"/>
    <w:rsid w:val="007E03A5"/>
    <w:rsid w:val="007E06D2"/>
    <w:rsid w:val="007E6CC1"/>
    <w:rsid w:val="007F0B22"/>
    <w:rsid w:val="007F1F59"/>
    <w:rsid w:val="007F4FD0"/>
    <w:rsid w:val="007F583B"/>
    <w:rsid w:val="007F6A71"/>
    <w:rsid w:val="007F7887"/>
    <w:rsid w:val="008000E4"/>
    <w:rsid w:val="00802247"/>
    <w:rsid w:val="00802A11"/>
    <w:rsid w:val="00804F9E"/>
    <w:rsid w:val="008059B9"/>
    <w:rsid w:val="0080794C"/>
    <w:rsid w:val="00811611"/>
    <w:rsid w:val="008125DD"/>
    <w:rsid w:val="008126D8"/>
    <w:rsid w:val="00813161"/>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5235"/>
    <w:rsid w:val="00845DCD"/>
    <w:rsid w:val="00846C0B"/>
    <w:rsid w:val="00847D83"/>
    <w:rsid w:val="0085138D"/>
    <w:rsid w:val="00852DD8"/>
    <w:rsid w:val="00854A2F"/>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A07AD"/>
    <w:rsid w:val="008A23C6"/>
    <w:rsid w:val="008A2C9F"/>
    <w:rsid w:val="008A6CA3"/>
    <w:rsid w:val="008A7C79"/>
    <w:rsid w:val="008B0013"/>
    <w:rsid w:val="008B06A4"/>
    <w:rsid w:val="008B1D17"/>
    <w:rsid w:val="008B46D3"/>
    <w:rsid w:val="008B4E61"/>
    <w:rsid w:val="008B51A4"/>
    <w:rsid w:val="008B5792"/>
    <w:rsid w:val="008B650B"/>
    <w:rsid w:val="008B6ECE"/>
    <w:rsid w:val="008C02A3"/>
    <w:rsid w:val="008C3E94"/>
    <w:rsid w:val="008C6123"/>
    <w:rsid w:val="008C6A25"/>
    <w:rsid w:val="008D00A9"/>
    <w:rsid w:val="008D195D"/>
    <w:rsid w:val="008D275F"/>
    <w:rsid w:val="008D39A3"/>
    <w:rsid w:val="008D3CBB"/>
    <w:rsid w:val="008D4234"/>
    <w:rsid w:val="008D4461"/>
    <w:rsid w:val="008D7B6B"/>
    <w:rsid w:val="008D7BF1"/>
    <w:rsid w:val="008E1679"/>
    <w:rsid w:val="008E1790"/>
    <w:rsid w:val="008E31D5"/>
    <w:rsid w:val="008E56A1"/>
    <w:rsid w:val="008E709F"/>
    <w:rsid w:val="008E7751"/>
    <w:rsid w:val="008F0A18"/>
    <w:rsid w:val="008F1A1D"/>
    <w:rsid w:val="008F24E9"/>
    <w:rsid w:val="008F28BD"/>
    <w:rsid w:val="008F3599"/>
    <w:rsid w:val="008F5656"/>
    <w:rsid w:val="008F5FD8"/>
    <w:rsid w:val="008F6F11"/>
    <w:rsid w:val="00904271"/>
    <w:rsid w:val="0090770A"/>
    <w:rsid w:val="009173BF"/>
    <w:rsid w:val="0092024E"/>
    <w:rsid w:val="00920915"/>
    <w:rsid w:val="009210DA"/>
    <w:rsid w:val="00921FF9"/>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3C1B"/>
    <w:rsid w:val="00974CD8"/>
    <w:rsid w:val="00974FC4"/>
    <w:rsid w:val="0097633D"/>
    <w:rsid w:val="0098203B"/>
    <w:rsid w:val="00982C85"/>
    <w:rsid w:val="00993880"/>
    <w:rsid w:val="00994BA0"/>
    <w:rsid w:val="00994C55"/>
    <w:rsid w:val="0099534F"/>
    <w:rsid w:val="00996CAB"/>
    <w:rsid w:val="009A080D"/>
    <w:rsid w:val="009A1F51"/>
    <w:rsid w:val="009A231D"/>
    <w:rsid w:val="009A2F1C"/>
    <w:rsid w:val="009A3903"/>
    <w:rsid w:val="009A3CC2"/>
    <w:rsid w:val="009A467A"/>
    <w:rsid w:val="009A5EDA"/>
    <w:rsid w:val="009A5FE3"/>
    <w:rsid w:val="009A646D"/>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4856"/>
    <w:rsid w:val="009E70FD"/>
    <w:rsid w:val="009E72F0"/>
    <w:rsid w:val="009E7F25"/>
    <w:rsid w:val="009F0541"/>
    <w:rsid w:val="009F1567"/>
    <w:rsid w:val="009F6B4E"/>
    <w:rsid w:val="00A04D42"/>
    <w:rsid w:val="00A0571F"/>
    <w:rsid w:val="00A07464"/>
    <w:rsid w:val="00A10FC3"/>
    <w:rsid w:val="00A115D6"/>
    <w:rsid w:val="00A12FCE"/>
    <w:rsid w:val="00A130CF"/>
    <w:rsid w:val="00A1360C"/>
    <w:rsid w:val="00A14BBD"/>
    <w:rsid w:val="00A171A4"/>
    <w:rsid w:val="00A17762"/>
    <w:rsid w:val="00A17A9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85760"/>
    <w:rsid w:val="00A90E90"/>
    <w:rsid w:val="00A914B5"/>
    <w:rsid w:val="00A92BBE"/>
    <w:rsid w:val="00A9581B"/>
    <w:rsid w:val="00A96D52"/>
    <w:rsid w:val="00A9741C"/>
    <w:rsid w:val="00AA02CF"/>
    <w:rsid w:val="00AA0B9C"/>
    <w:rsid w:val="00AA0C1E"/>
    <w:rsid w:val="00AA1031"/>
    <w:rsid w:val="00AA44B1"/>
    <w:rsid w:val="00AA6DFC"/>
    <w:rsid w:val="00AA76A4"/>
    <w:rsid w:val="00AB085A"/>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4FAA"/>
    <w:rsid w:val="00AC512A"/>
    <w:rsid w:val="00AC579C"/>
    <w:rsid w:val="00AC5D62"/>
    <w:rsid w:val="00AC7168"/>
    <w:rsid w:val="00AC7A38"/>
    <w:rsid w:val="00AD0A66"/>
    <w:rsid w:val="00AD1783"/>
    <w:rsid w:val="00AD298C"/>
    <w:rsid w:val="00AD44D7"/>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486C"/>
    <w:rsid w:val="00B050CB"/>
    <w:rsid w:val="00B06E67"/>
    <w:rsid w:val="00B070C7"/>
    <w:rsid w:val="00B070CE"/>
    <w:rsid w:val="00B07CD4"/>
    <w:rsid w:val="00B10A19"/>
    <w:rsid w:val="00B12676"/>
    <w:rsid w:val="00B129C4"/>
    <w:rsid w:val="00B15565"/>
    <w:rsid w:val="00B203AD"/>
    <w:rsid w:val="00B203B5"/>
    <w:rsid w:val="00B2360E"/>
    <w:rsid w:val="00B237E7"/>
    <w:rsid w:val="00B23982"/>
    <w:rsid w:val="00B23F7D"/>
    <w:rsid w:val="00B2444D"/>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77A"/>
    <w:rsid w:val="00B67B43"/>
    <w:rsid w:val="00B70C19"/>
    <w:rsid w:val="00B7170F"/>
    <w:rsid w:val="00B72D38"/>
    <w:rsid w:val="00B733C1"/>
    <w:rsid w:val="00B738DC"/>
    <w:rsid w:val="00B81314"/>
    <w:rsid w:val="00B824F8"/>
    <w:rsid w:val="00B826B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37CE"/>
    <w:rsid w:val="00BB7095"/>
    <w:rsid w:val="00BB7C34"/>
    <w:rsid w:val="00BC0312"/>
    <w:rsid w:val="00BC2047"/>
    <w:rsid w:val="00BC4D0E"/>
    <w:rsid w:val="00BC4E98"/>
    <w:rsid w:val="00BC4ED6"/>
    <w:rsid w:val="00BC5870"/>
    <w:rsid w:val="00BC6C37"/>
    <w:rsid w:val="00BC76AD"/>
    <w:rsid w:val="00BD09C3"/>
    <w:rsid w:val="00BD0D7D"/>
    <w:rsid w:val="00BD42AB"/>
    <w:rsid w:val="00BD4C4B"/>
    <w:rsid w:val="00BD4CB2"/>
    <w:rsid w:val="00BD76AA"/>
    <w:rsid w:val="00BD7B52"/>
    <w:rsid w:val="00BE28AF"/>
    <w:rsid w:val="00BE45F3"/>
    <w:rsid w:val="00BE5348"/>
    <w:rsid w:val="00BE58D8"/>
    <w:rsid w:val="00BE5EE7"/>
    <w:rsid w:val="00BE63AC"/>
    <w:rsid w:val="00BF0C32"/>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43278"/>
    <w:rsid w:val="00C460CF"/>
    <w:rsid w:val="00C50C26"/>
    <w:rsid w:val="00C51A1B"/>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C7A"/>
    <w:rsid w:val="00C74FC2"/>
    <w:rsid w:val="00C75473"/>
    <w:rsid w:val="00C769FE"/>
    <w:rsid w:val="00C76AAF"/>
    <w:rsid w:val="00C77D82"/>
    <w:rsid w:val="00C84CDF"/>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032"/>
    <w:rsid w:val="00D356A7"/>
    <w:rsid w:val="00D3703C"/>
    <w:rsid w:val="00D40918"/>
    <w:rsid w:val="00D40CB7"/>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40B7"/>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A571C"/>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E7B05"/>
    <w:rsid w:val="00DF04F4"/>
    <w:rsid w:val="00DF1E72"/>
    <w:rsid w:val="00DF50FB"/>
    <w:rsid w:val="00DF6D18"/>
    <w:rsid w:val="00DF6E2A"/>
    <w:rsid w:val="00E026DD"/>
    <w:rsid w:val="00E02AC3"/>
    <w:rsid w:val="00E03C67"/>
    <w:rsid w:val="00E04C5D"/>
    <w:rsid w:val="00E050C1"/>
    <w:rsid w:val="00E05141"/>
    <w:rsid w:val="00E064CE"/>
    <w:rsid w:val="00E10ECF"/>
    <w:rsid w:val="00E13C16"/>
    <w:rsid w:val="00E13D22"/>
    <w:rsid w:val="00E14353"/>
    <w:rsid w:val="00E1520C"/>
    <w:rsid w:val="00E16843"/>
    <w:rsid w:val="00E17FAA"/>
    <w:rsid w:val="00E21143"/>
    <w:rsid w:val="00E21E0D"/>
    <w:rsid w:val="00E22EC2"/>
    <w:rsid w:val="00E238FE"/>
    <w:rsid w:val="00E27E49"/>
    <w:rsid w:val="00E30245"/>
    <w:rsid w:val="00E32085"/>
    <w:rsid w:val="00E328AC"/>
    <w:rsid w:val="00E33E34"/>
    <w:rsid w:val="00E368F0"/>
    <w:rsid w:val="00E40287"/>
    <w:rsid w:val="00E4312B"/>
    <w:rsid w:val="00E442CD"/>
    <w:rsid w:val="00E45206"/>
    <w:rsid w:val="00E464CB"/>
    <w:rsid w:val="00E47349"/>
    <w:rsid w:val="00E47718"/>
    <w:rsid w:val="00E5026D"/>
    <w:rsid w:val="00E51415"/>
    <w:rsid w:val="00E5146D"/>
    <w:rsid w:val="00E514AE"/>
    <w:rsid w:val="00E52060"/>
    <w:rsid w:val="00E52A3D"/>
    <w:rsid w:val="00E53AEA"/>
    <w:rsid w:val="00E53E1D"/>
    <w:rsid w:val="00E53FD1"/>
    <w:rsid w:val="00E604D0"/>
    <w:rsid w:val="00E61475"/>
    <w:rsid w:val="00E62BD4"/>
    <w:rsid w:val="00E63C47"/>
    <w:rsid w:val="00E65FBB"/>
    <w:rsid w:val="00E6637D"/>
    <w:rsid w:val="00E703DE"/>
    <w:rsid w:val="00E70984"/>
    <w:rsid w:val="00E711DE"/>
    <w:rsid w:val="00E715BB"/>
    <w:rsid w:val="00E7163A"/>
    <w:rsid w:val="00E75B1B"/>
    <w:rsid w:val="00E75E65"/>
    <w:rsid w:val="00E76144"/>
    <w:rsid w:val="00E80898"/>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0E64"/>
    <w:rsid w:val="00EF5641"/>
    <w:rsid w:val="00EF58FC"/>
    <w:rsid w:val="00EF5E48"/>
    <w:rsid w:val="00EF628D"/>
    <w:rsid w:val="00EF6D60"/>
    <w:rsid w:val="00EF700D"/>
    <w:rsid w:val="00F0050B"/>
    <w:rsid w:val="00F02DA8"/>
    <w:rsid w:val="00F04D87"/>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3312"/>
    <w:rsid w:val="00F4418E"/>
    <w:rsid w:val="00F44561"/>
    <w:rsid w:val="00F446D2"/>
    <w:rsid w:val="00F509A7"/>
    <w:rsid w:val="00F51FEF"/>
    <w:rsid w:val="00F526D3"/>
    <w:rsid w:val="00F55676"/>
    <w:rsid w:val="00F602C2"/>
    <w:rsid w:val="00F61264"/>
    <w:rsid w:val="00F65230"/>
    <w:rsid w:val="00F66B76"/>
    <w:rsid w:val="00F71225"/>
    <w:rsid w:val="00F72ABB"/>
    <w:rsid w:val="00F74810"/>
    <w:rsid w:val="00F75CC6"/>
    <w:rsid w:val="00F800B4"/>
    <w:rsid w:val="00F80A32"/>
    <w:rsid w:val="00F8102E"/>
    <w:rsid w:val="00F814BC"/>
    <w:rsid w:val="00F8300F"/>
    <w:rsid w:val="00F84E7F"/>
    <w:rsid w:val="00F858C2"/>
    <w:rsid w:val="00F86A03"/>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7038"/>
    <w:rsid w:val="00FC12DC"/>
    <w:rsid w:val="00FC17BC"/>
    <w:rsid w:val="00FC221F"/>
    <w:rsid w:val="00FC47EE"/>
    <w:rsid w:val="00FC6134"/>
    <w:rsid w:val="00FC749F"/>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enu v:ext="edit" fillcolor="none"/>
    </o:shapedefaults>
    <o:shapelayout v:ext="edit">
      <o:idmap v:ext="edit" data="1"/>
    </o:shapelayout>
  </w:shapeDefaults>
  <w:decimalSymbol w:val="."/>
  <w:listSeparator w:val=","/>
  <w14:docId w14:val="0CE55615"/>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AA729-3ED0-4E4A-ACC7-01B09F55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5</Pages>
  <Words>2002</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30</cp:revision>
  <cp:lastPrinted>2021-06-02T16:20:00Z</cp:lastPrinted>
  <dcterms:created xsi:type="dcterms:W3CDTF">2021-05-19T19:05:00Z</dcterms:created>
  <dcterms:modified xsi:type="dcterms:W3CDTF">2021-11-05T22:54:00Z</dcterms:modified>
</cp:coreProperties>
</file>