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90" w:rsidRDefault="007F5EEF">
      <w:pPr>
        <w:jc w:val="center"/>
        <w:rPr>
          <w:b/>
          <w:color w:val="FF0000"/>
        </w:rPr>
      </w:pPr>
      <w:r>
        <w:rPr>
          <w:noProof/>
        </w:rPr>
        <w:drawing>
          <wp:anchor distT="0" distB="0" distL="114300" distR="114300" simplePos="0" relativeHeight="251657728" behindDoc="0" locked="0" layoutInCell="1" allowOverlap="1">
            <wp:simplePos x="0" y="0"/>
            <wp:positionH relativeFrom="column">
              <wp:posOffset>-17145</wp:posOffset>
            </wp:positionH>
            <wp:positionV relativeFrom="paragraph">
              <wp:posOffset>-614680</wp:posOffset>
            </wp:positionV>
            <wp:extent cx="1352550" cy="1295400"/>
            <wp:effectExtent l="19050" t="0" r="0" b="0"/>
            <wp:wrapNone/>
            <wp:docPr id="2" name="Picture 2" descr="FRWIB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WIB_logo_color"/>
                    <pic:cNvPicPr>
                      <a:picLocks noChangeAspect="1" noChangeArrowheads="1"/>
                    </pic:cNvPicPr>
                  </pic:nvPicPr>
                  <pic:blipFill>
                    <a:blip r:embed="rId7" cstate="print"/>
                    <a:srcRect/>
                    <a:stretch>
                      <a:fillRect/>
                    </a:stretch>
                  </pic:blipFill>
                  <pic:spPr bwMode="auto">
                    <a:xfrm>
                      <a:off x="0" y="0"/>
                      <a:ext cx="1352550" cy="1295400"/>
                    </a:xfrm>
                    <a:prstGeom prst="rect">
                      <a:avLst/>
                    </a:prstGeom>
                    <a:noFill/>
                    <a:ln w="9525">
                      <a:noFill/>
                      <a:miter lim="800000"/>
                      <a:headEnd/>
                      <a:tailEnd/>
                    </a:ln>
                  </pic:spPr>
                </pic:pic>
              </a:graphicData>
            </a:graphic>
          </wp:anchor>
        </w:drawing>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p>
    <w:p w:rsidR="00B2041D" w:rsidRDefault="00B2041D" w:rsidP="00B2041D">
      <w:pPr>
        <w:pStyle w:val="Heading3"/>
        <w:rPr>
          <w:rFonts w:cs="Arial"/>
          <w:color w:val="000000"/>
        </w:rPr>
      </w:pPr>
      <w:r w:rsidRPr="00545C57">
        <w:rPr>
          <w:rFonts w:cs="Arial"/>
          <w:color w:val="000000"/>
        </w:rPr>
        <w:t xml:space="preserve">Business </w:t>
      </w:r>
      <w:r w:rsidR="00F03B78">
        <w:rPr>
          <w:rFonts w:cs="Arial"/>
          <w:color w:val="000000"/>
        </w:rPr>
        <w:t>and</w:t>
      </w:r>
      <w:r w:rsidRPr="00545C57">
        <w:rPr>
          <w:rFonts w:cs="Arial"/>
          <w:color w:val="000000"/>
        </w:rPr>
        <w:t xml:space="preserve"> Industry Committee</w:t>
      </w:r>
    </w:p>
    <w:p w:rsidR="00C43F27" w:rsidRPr="00545C57" w:rsidRDefault="008659E5" w:rsidP="00C43F27">
      <w:pPr>
        <w:pStyle w:val="Heading3"/>
        <w:rPr>
          <w:rFonts w:cs="Arial"/>
          <w:color w:val="000000"/>
        </w:rPr>
      </w:pPr>
      <w:r>
        <w:rPr>
          <w:rFonts w:cs="Arial"/>
          <w:color w:val="000000"/>
        </w:rPr>
        <w:t>November 3</w:t>
      </w:r>
      <w:r w:rsidR="00B96468">
        <w:rPr>
          <w:rFonts w:cs="Arial"/>
          <w:color w:val="000000"/>
        </w:rPr>
        <w:t>, 2010</w:t>
      </w:r>
      <w:r w:rsidR="00C43F27" w:rsidRPr="00545C57">
        <w:rPr>
          <w:rFonts w:cs="Arial"/>
          <w:color w:val="000000"/>
        </w:rPr>
        <w:t xml:space="preserve"> </w:t>
      </w:r>
    </w:p>
    <w:p w:rsidR="00C43F27" w:rsidRPr="00545C57" w:rsidRDefault="00C43F27" w:rsidP="00C43F27">
      <w:pPr>
        <w:pStyle w:val="Heading6"/>
        <w:rPr>
          <w:rFonts w:cs="Arial"/>
          <w:color w:val="000000"/>
          <w:sz w:val="22"/>
        </w:rPr>
      </w:pPr>
      <w:r w:rsidRPr="00545C57">
        <w:rPr>
          <w:rFonts w:cs="Arial"/>
          <w:color w:val="000000"/>
          <w:sz w:val="22"/>
        </w:rPr>
        <w:t>SUMMARY MINUTES</w:t>
      </w:r>
    </w:p>
    <w:p w:rsidR="008D0DB3" w:rsidRDefault="008D0DB3" w:rsidP="00A07CEB">
      <w:pPr>
        <w:jc w:val="right"/>
        <w:rPr>
          <w:rFonts w:cs="Arial"/>
          <w:b/>
          <w:color w:val="FF0000"/>
          <w:sz w:val="32"/>
          <w:szCs w:val="32"/>
        </w:rPr>
      </w:pPr>
    </w:p>
    <w:p w:rsidR="00C43F27" w:rsidRPr="00A07CEB" w:rsidRDefault="00A07CEB" w:rsidP="00A07CEB">
      <w:pPr>
        <w:jc w:val="right"/>
        <w:rPr>
          <w:rFonts w:cs="Arial"/>
          <w:b/>
          <w:color w:val="FF0000"/>
          <w:sz w:val="32"/>
          <w:szCs w:val="32"/>
        </w:rPr>
      </w:pPr>
      <w:r w:rsidRPr="00A07CEB">
        <w:rPr>
          <w:rFonts w:cs="Arial"/>
          <w:b/>
          <w:color w:val="FF0000"/>
          <w:sz w:val="32"/>
          <w:szCs w:val="32"/>
        </w:rPr>
        <w:tab/>
      </w:r>
      <w:r w:rsidRPr="00A07CEB">
        <w:rPr>
          <w:rFonts w:cs="Arial"/>
          <w:b/>
          <w:color w:val="FF0000"/>
          <w:sz w:val="32"/>
          <w:szCs w:val="32"/>
        </w:rPr>
        <w:tab/>
      </w:r>
    </w:p>
    <w:p w:rsidR="00C43F27" w:rsidRPr="00453A72" w:rsidRDefault="00C43F27" w:rsidP="00453A72">
      <w:pPr>
        <w:spacing w:before="120" w:after="120"/>
        <w:jc w:val="both"/>
        <w:rPr>
          <w:rFonts w:cs="Arial"/>
          <w:bCs/>
          <w:sz w:val="22"/>
          <w:szCs w:val="22"/>
        </w:rPr>
      </w:pPr>
      <w:r w:rsidRPr="00453A72">
        <w:rPr>
          <w:rFonts w:cs="Arial"/>
          <w:bCs/>
          <w:sz w:val="22"/>
          <w:szCs w:val="22"/>
        </w:rPr>
        <w:t xml:space="preserve">The meeting was called to order at </w:t>
      </w:r>
      <w:r w:rsidR="008659E5">
        <w:rPr>
          <w:rFonts w:cs="Arial"/>
          <w:bCs/>
          <w:sz w:val="22"/>
          <w:szCs w:val="22"/>
        </w:rPr>
        <w:t>3:3</w:t>
      </w:r>
      <w:r w:rsidR="008336F6" w:rsidRPr="00453A72">
        <w:rPr>
          <w:rFonts w:cs="Arial"/>
          <w:bCs/>
          <w:sz w:val="22"/>
          <w:szCs w:val="22"/>
        </w:rPr>
        <w:t>0</w:t>
      </w:r>
      <w:r w:rsidRPr="00453A72">
        <w:rPr>
          <w:rFonts w:cs="Arial"/>
          <w:bCs/>
          <w:sz w:val="22"/>
          <w:szCs w:val="22"/>
        </w:rPr>
        <w:t xml:space="preserve"> p.m.</w:t>
      </w:r>
    </w:p>
    <w:p w:rsidR="00C43F27" w:rsidRPr="00453A72" w:rsidRDefault="00C43F27" w:rsidP="00453A72">
      <w:pPr>
        <w:pStyle w:val="BodyTextIndent"/>
        <w:tabs>
          <w:tab w:val="left" w:pos="2520"/>
        </w:tabs>
        <w:spacing w:before="120"/>
        <w:ind w:right="450"/>
        <w:jc w:val="both"/>
        <w:rPr>
          <w:szCs w:val="22"/>
        </w:rPr>
      </w:pPr>
      <w:r w:rsidRPr="00453A72">
        <w:rPr>
          <w:szCs w:val="22"/>
        </w:rPr>
        <w:t xml:space="preserve">ROLL CALL:  </w:t>
      </w:r>
      <w:r w:rsidR="009970FC" w:rsidRPr="00453A72">
        <w:rPr>
          <w:szCs w:val="22"/>
        </w:rPr>
        <w:t>PRESENT -</w:t>
      </w:r>
      <w:r w:rsidR="009970FC" w:rsidRPr="00453A72">
        <w:rPr>
          <w:szCs w:val="22"/>
        </w:rPr>
        <w:tab/>
      </w:r>
      <w:r w:rsidR="008659E5">
        <w:rPr>
          <w:szCs w:val="22"/>
        </w:rPr>
        <w:t xml:space="preserve">Fely Guzman, </w:t>
      </w:r>
      <w:r w:rsidR="00F94D06">
        <w:rPr>
          <w:szCs w:val="22"/>
        </w:rPr>
        <w:t xml:space="preserve">Sam Norman, Joe Olivares, Alice Saviez </w:t>
      </w:r>
      <w:r w:rsidR="007716D3" w:rsidRPr="00453A72">
        <w:rPr>
          <w:szCs w:val="22"/>
        </w:rPr>
        <w:t xml:space="preserve">and </w:t>
      </w:r>
      <w:smartTag w:uri="urn:schemas-microsoft-com:office:smarttags" w:element="place">
        <w:smartTag w:uri="urn:schemas-microsoft-com:office:smarttags" w:element="country-region">
          <w:r w:rsidR="007716D3" w:rsidRPr="00453A72">
            <w:rPr>
              <w:szCs w:val="22"/>
            </w:rPr>
            <w:t>Lydia</w:t>
          </w:r>
        </w:smartTag>
      </w:smartTag>
      <w:r w:rsidR="007716D3" w:rsidRPr="00453A72">
        <w:rPr>
          <w:szCs w:val="22"/>
        </w:rPr>
        <w:t xml:space="preserve"> </w:t>
      </w:r>
      <w:r w:rsidR="00453A72" w:rsidRPr="00453A72">
        <w:rPr>
          <w:szCs w:val="22"/>
        </w:rPr>
        <w:t>Zabrycki</w:t>
      </w:r>
    </w:p>
    <w:p w:rsidR="00B96468" w:rsidRPr="00453A72" w:rsidRDefault="00C43F27" w:rsidP="00453A72">
      <w:pPr>
        <w:pStyle w:val="BodyTextIndent"/>
        <w:tabs>
          <w:tab w:val="left" w:pos="1350"/>
          <w:tab w:val="left" w:pos="2520"/>
        </w:tabs>
        <w:spacing w:before="120"/>
        <w:jc w:val="both"/>
        <w:rPr>
          <w:szCs w:val="22"/>
        </w:rPr>
      </w:pPr>
      <w:r w:rsidRPr="00453A72">
        <w:rPr>
          <w:szCs w:val="22"/>
        </w:rPr>
        <w:tab/>
        <w:t xml:space="preserve"> ABSENT</w:t>
      </w:r>
      <w:r w:rsidR="009970FC" w:rsidRPr="00453A72">
        <w:rPr>
          <w:szCs w:val="22"/>
        </w:rPr>
        <w:t xml:space="preserve"> -</w:t>
      </w:r>
      <w:r w:rsidR="009970FC" w:rsidRPr="00453A72">
        <w:rPr>
          <w:szCs w:val="22"/>
        </w:rPr>
        <w:tab/>
      </w:r>
      <w:r w:rsidRPr="00453A72">
        <w:rPr>
          <w:szCs w:val="22"/>
        </w:rPr>
        <w:tab/>
      </w:r>
      <w:r w:rsidR="00F94D06">
        <w:rPr>
          <w:szCs w:val="22"/>
        </w:rPr>
        <w:t xml:space="preserve">Robert Alcazar, </w:t>
      </w:r>
      <w:smartTag w:uri="urn:schemas-microsoft-com:office:smarttags" w:element="PersonName">
        <w:r w:rsidR="00B96468" w:rsidRPr="00453A72">
          <w:rPr>
            <w:szCs w:val="22"/>
          </w:rPr>
          <w:t>John Ballinger</w:t>
        </w:r>
      </w:smartTag>
      <w:r w:rsidR="00B42CBC" w:rsidRPr="00453A72">
        <w:rPr>
          <w:szCs w:val="22"/>
        </w:rPr>
        <w:t xml:space="preserve"> and </w:t>
      </w:r>
      <w:r w:rsidR="00F94D06">
        <w:rPr>
          <w:szCs w:val="22"/>
        </w:rPr>
        <w:t>Frank Gornick</w:t>
      </w:r>
    </w:p>
    <w:p w:rsidR="00C43F27" w:rsidRPr="00453A72" w:rsidRDefault="00C43F27" w:rsidP="00B748B3">
      <w:pPr>
        <w:pStyle w:val="BodyTextIndent"/>
        <w:tabs>
          <w:tab w:val="left" w:pos="1350"/>
          <w:tab w:val="left" w:pos="2520"/>
        </w:tabs>
        <w:spacing w:before="120"/>
        <w:ind w:right="540"/>
        <w:jc w:val="both"/>
        <w:rPr>
          <w:szCs w:val="22"/>
        </w:rPr>
      </w:pPr>
      <w:r w:rsidRPr="00453A72">
        <w:rPr>
          <w:szCs w:val="22"/>
        </w:rPr>
        <w:t xml:space="preserve">AGENDA CHANGES:  </w:t>
      </w:r>
      <w:r w:rsidRPr="00453A72">
        <w:rPr>
          <w:szCs w:val="22"/>
        </w:rPr>
        <w:tab/>
      </w:r>
      <w:r w:rsidRPr="00453A72">
        <w:rPr>
          <w:szCs w:val="22"/>
        </w:rPr>
        <w:tab/>
      </w:r>
      <w:r w:rsidR="008659E5">
        <w:rPr>
          <w:szCs w:val="22"/>
        </w:rPr>
        <w:t>None</w:t>
      </w:r>
    </w:p>
    <w:p w:rsidR="00C43F27" w:rsidRPr="00453A72" w:rsidRDefault="00C43F27" w:rsidP="00453A72">
      <w:pPr>
        <w:pStyle w:val="BodyTextIndent"/>
        <w:tabs>
          <w:tab w:val="left" w:pos="1350"/>
          <w:tab w:val="left" w:pos="2520"/>
        </w:tabs>
        <w:spacing w:before="120"/>
        <w:jc w:val="both"/>
        <w:rPr>
          <w:szCs w:val="22"/>
        </w:rPr>
      </w:pPr>
      <w:r w:rsidRPr="00453A72">
        <w:rPr>
          <w:szCs w:val="22"/>
        </w:rPr>
        <w:t>ABSTENTIONS:</w:t>
      </w:r>
      <w:r w:rsidRPr="00453A72">
        <w:rPr>
          <w:szCs w:val="22"/>
        </w:rPr>
        <w:tab/>
      </w:r>
      <w:r w:rsidRPr="00453A72">
        <w:rPr>
          <w:szCs w:val="22"/>
        </w:rPr>
        <w:tab/>
        <w:t>None</w:t>
      </w:r>
    </w:p>
    <w:p w:rsidR="00C43F27" w:rsidRDefault="00C43F27" w:rsidP="00F238FE">
      <w:pPr>
        <w:pStyle w:val="BodyTextIndent"/>
        <w:tabs>
          <w:tab w:val="left" w:pos="1350"/>
          <w:tab w:val="left" w:pos="2520"/>
        </w:tabs>
        <w:spacing w:before="120"/>
        <w:ind w:right="450"/>
        <w:jc w:val="both"/>
        <w:rPr>
          <w:szCs w:val="22"/>
        </w:rPr>
      </w:pPr>
      <w:r w:rsidRPr="00453A72">
        <w:rPr>
          <w:szCs w:val="22"/>
        </w:rPr>
        <w:t>STAFF</w:t>
      </w:r>
      <w:r w:rsidR="008659E5">
        <w:rPr>
          <w:szCs w:val="22"/>
        </w:rPr>
        <w:t>/CHAIR</w:t>
      </w:r>
      <w:r w:rsidRPr="00453A72">
        <w:rPr>
          <w:szCs w:val="22"/>
        </w:rPr>
        <w:t xml:space="preserve"> REPORT:</w:t>
      </w:r>
      <w:r w:rsidRPr="00453A72">
        <w:rPr>
          <w:szCs w:val="22"/>
        </w:rPr>
        <w:tab/>
      </w:r>
      <w:r w:rsidRPr="00453A72">
        <w:rPr>
          <w:szCs w:val="22"/>
        </w:rPr>
        <w:tab/>
      </w:r>
      <w:r w:rsidR="001D2981">
        <w:rPr>
          <w:szCs w:val="22"/>
        </w:rPr>
        <w:t xml:space="preserve">Chair Alice Saviez </w:t>
      </w:r>
      <w:r w:rsidR="00014E8E">
        <w:rPr>
          <w:szCs w:val="22"/>
        </w:rPr>
        <w:t>acknowledged</w:t>
      </w:r>
      <w:r w:rsidR="001D2981">
        <w:rPr>
          <w:szCs w:val="22"/>
        </w:rPr>
        <w:t xml:space="preserve"> that Fresno Regional Workforce Investment Board (FRWIB) Director Steve Geil was at the meeting and stated that he has decided to become a member of the Business and Industry (B&amp;I) Committee.</w:t>
      </w:r>
    </w:p>
    <w:p w:rsidR="001D2981" w:rsidRPr="00453A72" w:rsidRDefault="001D2981" w:rsidP="00F238FE">
      <w:pPr>
        <w:pStyle w:val="BodyTextIndent"/>
        <w:tabs>
          <w:tab w:val="left" w:pos="1350"/>
          <w:tab w:val="left" w:pos="2520"/>
        </w:tabs>
        <w:spacing w:before="120"/>
        <w:ind w:right="450"/>
        <w:jc w:val="both"/>
        <w:rPr>
          <w:szCs w:val="22"/>
        </w:rPr>
      </w:pPr>
      <w:r>
        <w:rPr>
          <w:szCs w:val="22"/>
        </w:rPr>
        <w:tab/>
      </w:r>
      <w:r>
        <w:rPr>
          <w:szCs w:val="22"/>
        </w:rPr>
        <w:tab/>
      </w:r>
      <w:r>
        <w:rPr>
          <w:szCs w:val="22"/>
        </w:rPr>
        <w:tab/>
        <w:t xml:space="preserve">Three (3) other FRWIB Directors attended the </w:t>
      </w:r>
      <w:proofErr w:type="gramStart"/>
      <w:r>
        <w:rPr>
          <w:szCs w:val="22"/>
        </w:rPr>
        <w:t>B&amp;I</w:t>
      </w:r>
      <w:proofErr w:type="gramEnd"/>
      <w:r>
        <w:rPr>
          <w:szCs w:val="22"/>
        </w:rPr>
        <w:t xml:space="preserve"> meeting:  Brian Angus, Richard Keyes and Jose Plascencia.  These Directors are in the process of deciding on which FRWIB committee they would like to serve.</w:t>
      </w:r>
      <w:r>
        <w:rPr>
          <w:szCs w:val="22"/>
        </w:rPr>
        <w:tab/>
      </w:r>
      <w:r>
        <w:rPr>
          <w:szCs w:val="22"/>
        </w:rPr>
        <w:tab/>
      </w:r>
    </w:p>
    <w:p w:rsidR="00C43F27" w:rsidRDefault="00C43F27" w:rsidP="00B748B3">
      <w:pPr>
        <w:pStyle w:val="BodyTextIndent"/>
        <w:tabs>
          <w:tab w:val="left" w:pos="1350"/>
          <w:tab w:val="left" w:pos="2520"/>
        </w:tabs>
        <w:spacing w:before="120" w:after="240"/>
        <w:ind w:left="2966" w:right="446" w:hanging="2966"/>
        <w:jc w:val="both"/>
        <w:rPr>
          <w:szCs w:val="22"/>
        </w:rPr>
      </w:pPr>
      <w:r w:rsidRPr="00453A72">
        <w:rPr>
          <w:szCs w:val="22"/>
        </w:rPr>
        <w:t>PUBLIC COMMENTS:</w:t>
      </w:r>
      <w:r w:rsidRPr="00453A72">
        <w:rPr>
          <w:szCs w:val="22"/>
        </w:rPr>
        <w:tab/>
      </w:r>
      <w:r w:rsidRPr="00453A72">
        <w:rPr>
          <w:szCs w:val="22"/>
        </w:rPr>
        <w:tab/>
      </w:r>
      <w:r w:rsidR="00986B07">
        <w:rPr>
          <w:szCs w:val="22"/>
        </w:rPr>
        <w:t>None</w:t>
      </w:r>
    </w:p>
    <w:tbl>
      <w:tblPr>
        <w:tblW w:w="10368" w:type="dxa"/>
        <w:tblLayout w:type="fixed"/>
        <w:tblLook w:val="0000"/>
      </w:tblPr>
      <w:tblGrid>
        <w:gridCol w:w="18"/>
        <w:gridCol w:w="990"/>
        <w:gridCol w:w="9360"/>
      </w:tblGrid>
      <w:tr w:rsidR="00C43F27" w:rsidRPr="00453A72">
        <w:trPr>
          <w:gridBefore w:val="1"/>
          <w:wBefore w:w="18" w:type="dxa"/>
        </w:trPr>
        <w:tc>
          <w:tcPr>
            <w:tcW w:w="990" w:type="dxa"/>
            <w:tcBorders>
              <w:top w:val="single" w:sz="4" w:space="0" w:color="auto"/>
              <w:bottom w:val="single" w:sz="4" w:space="0" w:color="auto"/>
            </w:tcBorders>
          </w:tcPr>
          <w:p w:rsidR="00C43F27" w:rsidRPr="00453A72" w:rsidRDefault="00C43F27" w:rsidP="00453A72">
            <w:pPr>
              <w:pStyle w:val="Heading2"/>
              <w:keepNext w:val="0"/>
              <w:spacing w:before="120" w:after="120"/>
              <w:jc w:val="both"/>
              <w:rPr>
                <w:rFonts w:cs="Arial"/>
                <w:sz w:val="22"/>
                <w:szCs w:val="22"/>
              </w:rPr>
            </w:pPr>
            <w:r w:rsidRPr="00453A72">
              <w:rPr>
                <w:rFonts w:cs="Arial"/>
                <w:sz w:val="22"/>
                <w:szCs w:val="22"/>
              </w:rPr>
              <w:t>Item</w:t>
            </w:r>
          </w:p>
        </w:tc>
        <w:tc>
          <w:tcPr>
            <w:tcW w:w="9360" w:type="dxa"/>
            <w:tcBorders>
              <w:top w:val="single" w:sz="4" w:space="0" w:color="auto"/>
              <w:bottom w:val="single" w:sz="4" w:space="0" w:color="auto"/>
            </w:tcBorders>
          </w:tcPr>
          <w:p w:rsidR="00C43F27" w:rsidRPr="00453A72" w:rsidRDefault="00C43F27" w:rsidP="00453A72">
            <w:pPr>
              <w:pStyle w:val="Heading2"/>
              <w:keepNext w:val="0"/>
              <w:spacing w:before="120" w:after="120"/>
              <w:jc w:val="both"/>
              <w:rPr>
                <w:rFonts w:cs="Arial"/>
                <w:sz w:val="22"/>
                <w:szCs w:val="22"/>
              </w:rPr>
            </w:pPr>
            <w:r w:rsidRPr="00453A72">
              <w:rPr>
                <w:rFonts w:cs="Arial"/>
                <w:sz w:val="22"/>
                <w:szCs w:val="22"/>
              </w:rPr>
              <w:t>Description/Action Taken</w:t>
            </w:r>
          </w:p>
        </w:tc>
      </w:tr>
      <w:tr w:rsidR="007C6AB0" w:rsidRPr="00453A72">
        <w:trPr>
          <w:trHeight w:val="450"/>
        </w:trPr>
        <w:tc>
          <w:tcPr>
            <w:tcW w:w="1008" w:type="dxa"/>
            <w:gridSpan w:val="2"/>
          </w:tcPr>
          <w:p w:rsidR="007C6AB0" w:rsidRPr="00453A72" w:rsidRDefault="007C6AB0" w:rsidP="00453A72">
            <w:pPr>
              <w:pStyle w:val="Heading2"/>
              <w:keepNext w:val="0"/>
              <w:spacing w:before="120" w:after="120"/>
              <w:jc w:val="both"/>
              <w:rPr>
                <w:rFonts w:cs="Arial"/>
                <w:noProof/>
                <w:sz w:val="22"/>
                <w:szCs w:val="22"/>
              </w:rPr>
            </w:pPr>
            <w:r w:rsidRPr="00453A72">
              <w:rPr>
                <w:rFonts w:cs="Arial"/>
                <w:noProof/>
                <w:sz w:val="22"/>
                <w:szCs w:val="22"/>
              </w:rPr>
              <w:t>1.</w:t>
            </w:r>
          </w:p>
        </w:tc>
        <w:tc>
          <w:tcPr>
            <w:tcW w:w="9360" w:type="dxa"/>
            <w:vAlign w:val="center"/>
          </w:tcPr>
          <w:p w:rsidR="00E7355B" w:rsidRPr="00453A72" w:rsidRDefault="008659E5" w:rsidP="00B748B3">
            <w:pPr>
              <w:spacing w:before="120" w:after="120"/>
              <w:jc w:val="both"/>
              <w:rPr>
                <w:rFonts w:cs="Arial"/>
                <w:b/>
                <w:sz w:val="22"/>
                <w:szCs w:val="22"/>
                <w:u w:val="single"/>
              </w:rPr>
            </w:pPr>
            <w:r>
              <w:rPr>
                <w:rFonts w:cs="Arial"/>
                <w:b/>
                <w:sz w:val="22"/>
                <w:szCs w:val="22"/>
                <w:u w:val="single"/>
              </w:rPr>
              <w:t>August 4</w:t>
            </w:r>
            <w:r w:rsidR="00986B07">
              <w:rPr>
                <w:rFonts w:cs="Arial"/>
                <w:b/>
                <w:sz w:val="22"/>
                <w:szCs w:val="22"/>
                <w:u w:val="single"/>
              </w:rPr>
              <w:t>, 2010,</w:t>
            </w:r>
            <w:r w:rsidR="00B96468" w:rsidRPr="00453A72">
              <w:rPr>
                <w:rFonts w:cs="Arial"/>
                <w:b/>
                <w:sz w:val="22"/>
                <w:szCs w:val="22"/>
                <w:u w:val="single"/>
              </w:rPr>
              <w:t xml:space="preserve"> Business and Industry Committee Meeting</w:t>
            </w:r>
            <w:r w:rsidR="007C6AB0" w:rsidRPr="00453A72">
              <w:rPr>
                <w:rFonts w:cs="Arial"/>
                <w:b/>
                <w:sz w:val="22"/>
                <w:szCs w:val="22"/>
                <w:u w:val="single"/>
              </w:rPr>
              <w:t xml:space="preserve"> Minutes</w:t>
            </w:r>
            <w:r w:rsidR="007C6AB0" w:rsidRPr="00453A72">
              <w:rPr>
                <w:rFonts w:cs="Arial"/>
                <w:b/>
                <w:sz w:val="22"/>
                <w:szCs w:val="22"/>
              </w:rPr>
              <w:t xml:space="preserve"> </w:t>
            </w:r>
          </w:p>
        </w:tc>
      </w:tr>
      <w:tr w:rsidR="007C6AB0" w:rsidRPr="00453A72">
        <w:trPr>
          <w:trHeight w:val="315"/>
        </w:trPr>
        <w:tc>
          <w:tcPr>
            <w:tcW w:w="1008" w:type="dxa"/>
            <w:gridSpan w:val="2"/>
          </w:tcPr>
          <w:p w:rsidR="007C6AB0" w:rsidRPr="00453A72" w:rsidRDefault="007C6AB0" w:rsidP="00453A72">
            <w:pPr>
              <w:pStyle w:val="Heading2"/>
              <w:keepNext w:val="0"/>
              <w:spacing w:before="120" w:after="120"/>
              <w:jc w:val="both"/>
              <w:rPr>
                <w:rFonts w:cs="Arial"/>
                <w:noProof/>
                <w:sz w:val="22"/>
                <w:szCs w:val="22"/>
              </w:rPr>
            </w:pPr>
          </w:p>
        </w:tc>
        <w:tc>
          <w:tcPr>
            <w:tcW w:w="9360" w:type="dxa"/>
            <w:vAlign w:val="center"/>
          </w:tcPr>
          <w:p w:rsidR="007C6AB0" w:rsidRPr="00453A72" w:rsidRDefault="00C32C2D" w:rsidP="00B748B3">
            <w:pPr>
              <w:spacing w:before="120" w:after="120"/>
              <w:jc w:val="both"/>
              <w:rPr>
                <w:rFonts w:cs="Arial"/>
                <w:sz w:val="22"/>
                <w:szCs w:val="22"/>
              </w:rPr>
            </w:pPr>
            <w:r>
              <w:rPr>
                <w:rFonts w:cs="Arial"/>
                <w:b/>
                <w:sz w:val="22"/>
                <w:szCs w:val="22"/>
              </w:rPr>
              <w:t>OLIVARES/NORMAN</w:t>
            </w:r>
            <w:r w:rsidR="007C6AB0" w:rsidRPr="00453A72">
              <w:rPr>
                <w:rFonts w:cs="Arial"/>
                <w:b/>
                <w:sz w:val="22"/>
                <w:szCs w:val="22"/>
              </w:rPr>
              <w:t xml:space="preserve"> – APPROVED THE MINUTES OF THE </w:t>
            </w:r>
            <w:r w:rsidR="008659E5">
              <w:rPr>
                <w:rFonts w:cs="Arial"/>
                <w:b/>
                <w:sz w:val="22"/>
                <w:szCs w:val="22"/>
              </w:rPr>
              <w:t>AUGUST 4</w:t>
            </w:r>
            <w:r w:rsidR="00986B07">
              <w:rPr>
                <w:rFonts w:cs="Arial"/>
                <w:b/>
                <w:sz w:val="22"/>
                <w:szCs w:val="22"/>
              </w:rPr>
              <w:t>, 2010</w:t>
            </w:r>
            <w:r w:rsidR="007C6AB0" w:rsidRPr="00453A72">
              <w:rPr>
                <w:rFonts w:cs="Arial"/>
                <w:b/>
                <w:sz w:val="22"/>
                <w:szCs w:val="22"/>
              </w:rPr>
              <w:t xml:space="preserve">, </w:t>
            </w:r>
            <w:r w:rsidR="00B96468" w:rsidRPr="00453A72">
              <w:rPr>
                <w:rFonts w:cs="Arial"/>
                <w:b/>
                <w:sz w:val="22"/>
                <w:szCs w:val="22"/>
              </w:rPr>
              <w:t xml:space="preserve">BUSINESS AND INDUSTRY COMMITTEE </w:t>
            </w:r>
            <w:r w:rsidR="007C6AB0" w:rsidRPr="00453A72">
              <w:rPr>
                <w:rFonts w:cs="Arial"/>
                <w:b/>
                <w:sz w:val="22"/>
                <w:szCs w:val="22"/>
              </w:rPr>
              <w:t>MEETING.  (UNANIMOUS)</w:t>
            </w:r>
          </w:p>
        </w:tc>
      </w:tr>
      <w:tr w:rsidR="00C43F27" w:rsidRPr="00453A72">
        <w:trPr>
          <w:trHeight w:val="288"/>
        </w:trPr>
        <w:tc>
          <w:tcPr>
            <w:tcW w:w="1008" w:type="dxa"/>
            <w:gridSpan w:val="2"/>
          </w:tcPr>
          <w:p w:rsidR="00C43F27" w:rsidRPr="00453A72" w:rsidRDefault="00B42CBC" w:rsidP="00453A72">
            <w:pPr>
              <w:pStyle w:val="Heading2"/>
              <w:keepNext w:val="0"/>
              <w:spacing w:before="120" w:after="120"/>
              <w:jc w:val="both"/>
              <w:rPr>
                <w:rFonts w:cs="Arial"/>
                <w:noProof/>
                <w:sz w:val="22"/>
                <w:szCs w:val="22"/>
              </w:rPr>
            </w:pPr>
            <w:r w:rsidRPr="00453A72">
              <w:rPr>
                <w:rFonts w:cs="Arial"/>
                <w:noProof/>
                <w:sz w:val="22"/>
                <w:szCs w:val="22"/>
              </w:rPr>
              <w:t>2</w:t>
            </w:r>
            <w:r w:rsidR="00C43F27" w:rsidRPr="00453A72">
              <w:rPr>
                <w:rFonts w:cs="Arial"/>
                <w:noProof/>
                <w:sz w:val="22"/>
                <w:szCs w:val="22"/>
              </w:rPr>
              <w:t>.</w:t>
            </w:r>
          </w:p>
        </w:tc>
        <w:tc>
          <w:tcPr>
            <w:tcW w:w="9360" w:type="dxa"/>
          </w:tcPr>
          <w:p w:rsidR="00C43F27" w:rsidRPr="00453A72" w:rsidRDefault="00B42CBC" w:rsidP="00B748B3">
            <w:pPr>
              <w:pStyle w:val="Heading8"/>
              <w:spacing w:before="120" w:after="120"/>
              <w:rPr>
                <w:rFonts w:cs="Arial"/>
                <w:sz w:val="22"/>
                <w:szCs w:val="22"/>
              </w:rPr>
            </w:pPr>
            <w:r w:rsidRPr="00453A72">
              <w:rPr>
                <w:rFonts w:cs="Arial"/>
                <w:sz w:val="22"/>
                <w:szCs w:val="22"/>
              </w:rPr>
              <w:t>Items Referred by Other Committees</w:t>
            </w:r>
          </w:p>
        </w:tc>
      </w:tr>
      <w:tr w:rsidR="00C43F27" w:rsidRPr="00453A72">
        <w:trPr>
          <w:trHeight w:val="576"/>
        </w:trPr>
        <w:tc>
          <w:tcPr>
            <w:tcW w:w="1008" w:type="dxa"/>
            <w:gridSpan w:val="2"/>
          </w:tcPr>
          <w:p w:rsidR="00C43F27" w:rsidRPr="00453A72" w:rsidRDefault="00C43F27" w:rsidP="00453A72">
            <w:pPr>
              <w:pStyle w:val="Heading2"/>
              <w:keepNext w:val="0"/>
              <w:spacing w:before="120" w:after="120"/>
              <w:jc w:val="both"/>
              <w:rPr>
                <w:rFonts w:cs="Arial"/>
                <w:noProof/>
                <w:sz w:val="22"/>
                <w:szCs w:val="22"/>
              </w:rPr>
            </w:pPr>
          </w:p>
        </w:tc>
        <w:tc>
          <w:tcPr>
            <w:tcW w:w="9360" w:type="dxa"/>
            <w:vAlign w:val="center"/>
          </w:tcPr>
          <w:p w:rsidR="00E45B79" w:rsidRDefault="00C32C2D" w:rsidP="00EA5B1C">
            <w:pPr>
              <w:spacing w:before="120" w:after="120"/>
              <w:jc w:val="both"/>
              <w:rPr>
                <w:rFonts w:cs="Arial"/>
                <w:sz w:val="22"/>
                <w:szCs w:val="22"/>
              </w:rPr>
            </w:pPr>
            <w:r>
              <w:rPr>
                <w:rFonts w:cs="Arial"/>
                <w:sz w:val="22"/>
                <w:szCs w:val="22"/>
              </w:rPr>
              <w:t xml:space="preserve">At its </w:t>
            </w:r>
            <w:r w:rsidR="00E45B79">
              <w:rPr>
                <w:rFonts w:cs="Arial"/>
                <w:sz w:val="22"/>
                <w:szCs w:val="22"/>
              </w:rPr>
              <w:t>October 28</w:t>
            </w:r>
            <w:r>
              <w:rPr>
                <w:rFonts w:cs="Arial"/>
                <w:sz w:val="22"/>
                <w:szCs w:val="22"/>
              </w:rPr>
              <w:t>, 2010, meeting, the FRWIB Adult Council referred t</w:t>
            </w:r>
            <w:r w:rsidR="007B0019">
              <w:rPr>
                <w:rFonts w:cs="Arial"/>
                <w:sz w:val="22"/>
                <w:szCs w:val="22"/>
              </w:rPr>
              <w:t>wo</w:t>
            </w:r>
            <w:r>
              <w:rPr>
                <w:rFonts w:cs="Arial"/>
                <w:sz w:val="22"/>
                <w:szCs w:val="22"/>
              </w:rPr>
              <w:t xml:space="preserve"> (</w:t>
            </w:r>
            <w:r w:rsidR="007B0019">
              <w:rPr>
                <w:rFonts w:cs="Arial"/>
                <w:sz w:val="22"/>
                <w:szCs w:val="22"/>
              </w:rPr>
              <w:t>2</w:t>
            </w:r>
            <w:r>
              <w:rPr>
                <w:rFonts w:cs="Arial"/>
                <w:sz w:val="22"/>
                <w:szCs w:val="22"/>
              </w:rPr>
              <w:t>) items to the Business and Industry Committee (B&amp;I).</w:t>
            </w:r>
          </w:p>
          <w:p w:rsidR="00984AA8" w:rsidRDefault="00E45B79" w:rsidP="00EA5B1C">
            <w:pPr>
              <w:spacing w:before="120" w:after="120"/>
              <w:jc w:val="both"/>
              <w:rPr>
                <w:rFonts w:cs="Arial"/>
                <w:sz w:val="22"/>
                <w:szCs w:val="22"/>
              </w:rPr>
            </w:pPr>
            <w:r>
              <w:rPr>
                <w:rFonts w:cs="Arial"/>
                <w:sz w:val="22"/>
                <w:szCs w:val="22"/>
              </w:rPr>
              <w:t xml:space="preserve">The first item was the Community Based Job Training </w:t>
            </w:r>
            <w:r w:rsidR="0023561B">
              <w:rPr>
                <w:rFonts w:cs="Arial"/>
                <w:sz w:val="22"/>
                <w:szCs w:val="22"/>
              </w:rPr>
              <w:t xml:space="preserve">(CBJT) </w:t>
            </w:r>
            <w:r>
              <w:rPr>
                <w:rFonts w:cs="Arial"/>
                <w:sz w:val="22"/>
                <w:szCs w:val="22"/>
              </w:rPr>
              <w:t>Grant</w:t>
            </w:r>
            <w:r w:rsidR="002707AC">
              <w:rPr>
                <w:rFonts w:cs="Arial"/>
                <w:sz w:val="22"/>
                <w:szCs w:val="22"/>
              </w:rPr>
              <w:t xml:space="preserve"> item</w:t>
            </w:r>
            <w:r>
              <w:rPr>
                <w:rFonts w:cs="Arial"/>
                <w:sz w:val="22"/>
                <w:szCs w:val="22"/>
              </w:rPr>
              <w:t>.</w:t>
            </w:r>
            <w:r w:rsidR="00C32C2D">
              <w:rPr>
                <w:rFonts w:cs="Arial"/>
                <w:sz w:val="22"/>
                <w:szCs w:val="22"/>
              </w:rPr>
              <w:t xml:space="preserve">  </w:t>
            </w:r>
            <w:r>
              <w:rPr>
                <w:rFonts w:cs="Arial"/>
                <w:sz w:val="22"/>
                <w:szCs w:val="22"/>
              </w:rPr>
              <w:t>Pam Lassetter, Assistant Director, FRWIB, stated that the State Center Community College District, with West Hills Community College District, Kings County</w:t>
            </w:r>
            <w:r w:rsidR="0023561B">
              <w:rPr>
                <w:rFonts w:cs="Arial"/>
                <w:sz w:val="22"/>
                <w:szCs w:val="22"/>
              </w:rPr>
              <w:t xml:space="preserve"> Job Training Office</w:t>
            </w:r>
            <w:r>
              <w:rPr>
                <w:rFonts w:cs="Arial"/>
                <w:sz w:val="22"/>
                <w:szCs w:val="22"/>
              </w:rPr>
              <w:t>, Madera County</w:t>
            </w:r>
            <w:r w:rsidR="0023561B">
              <w:rPr>
                <w:rFonts w:cs="Arial"/>
                <w:sz w:val="22"/>
                <w:szCs w:val="22"/>
              </w:rPr>
              <w:t xml:space="preserve"> Workforce Investment Board</w:t>
            </w:r>
            <w:r>
              <w:rPr>
                <w:rFonts w:cs="Arial"/>
                <w:sz w:val="22"/>
                <w:szCs w:val="22"/>
              </w:rPr>
              <w:t xml:space="preserve"> </w:t>
            </w:r>
            <w:r w:rsidR="003B0581">
              <w:rPr>
                <w:rFonts w:cs="Arial"/>
                <w:sz w:val="22"/>
                <w:szCs w:val="22"/>
              </w:rPr>
              <w:t xml:space="preserve">(WIB) </w:t>
            </w:r>
            <w:r>
              <w:rPr>
                <w:rFonts w:cs="Arial"/>
                <w:sz w:val="22"/>
                <w:szCs w:val="22"/>
              </w:rPr>
              <w:t>and the FRWIB</w:t>
            </w:r>
            <w:r w:rsidR="0023561B">
              <w:rPr>
                <w:rFonts w:cs="Arial"/>
                <w:sz w:val="22"/>
                <w:szCs w:val="22"/>
              </w:rPr>
              <w:t xml:space="preserve">, applied for a national community based training grant and was fortunate to receive $3 million.  Funds from the CBJT </w:t>
            </w:r>
            <w:r w:rsidR="005C300B">
              <w:rPr>
                <w:rFonts w:cs="Arial"/>
                <w:sz w:val="22"/>
                <w:szCs w:val="22"/>
              </w:rPr>
              <w:t>will be used to provide training in health care careers</w:t>
            </w:r>
            <w:r w:rsidR="000D6F3A">
              <w:rPr>
                <w:rFonts w:cs="Arial"/>
                <w:sz w:val="22"/>
                <w:szCs w:val="22"/>
              </w:rPr>
              <w:t>, with</w:t>
            </w:r>
            <w:r w:rsidR="005C300B">
              <w:rPr>
                <w:rFonts w:cs="Arial"/>
                <w:sz w:val="22"/>
                <w:szCs w:val="22"/>
              </w:rPr>
              <w:t xml:space="preserve"> $600,000 </w:t>
            </w:r>
            <w:r w:rsidR="000D6F3A">
              <w:rPr>
                <w:rFonts w:cs="Arial"/>
                <w:sz w:val="22"/>
                <w:szCs w:val="22"/>
              </w:rPr>
              <w:t>having</w:t>
            </w:r>
            <w:r w:rsidR="005C300B">
              <w:rPr>
                <w:rFonts w:cs="Arial"/>
                <w:sz w:val="22"/>
                <w:szCs w:val="22"/>
              </w:rPr>
              <w:t xml:space="preserve"> been set aside for </w:t>
            </w:r>
            <w:r w:rsidR="000D6F3A">
              <w:rPr>
                <w:rFonts w:cs="Arial"/>
                <w:sz w:val="22"/>
                <w:szCs w:val="22"/>
              </w:rPr>
              <w:t>the</w:t>
            </w:r>
            <w:r w:rsidR="005C300B">
              <w:rPr>
                <w:rFonts w:cs="Arial"/>
                <w:sz w:val="22"/>
                <w:szCs w:val="22"/>
              </w:rPr>
              <w:t xml:space="preserve"> purpose</w:t>
            </w:r>
            <w:r w:rsidR="000D6F3A">
              <w:rPr>
                <w:rFonts w:cs="Arial"/>
                <w:sz w:val="22"/>
                <w:szCs w:val="22"/>
              </w:rPr>
              <w:t xml:space="preserve"> of providing client supportive services</w:t>
            </w:r>
            <w:r w:rsidR="005C300B">
              <w:rPr>
                <w:rFonts w:cs="Arial"/>
                <w:sz w:val="22"/>
                <w:szCs w:val="22"/>
              </w:rPr>
              <w:t>.</w:t>
            </w:r>
          </w:p>
          <w:p w:rsidR="005C300B" w:rsidRPr="00453A72" w:rsidRDefault="005C300B" w:rsidP="00D555D0">
            <w:pPr>
              <w:spacing w:before="120" w:after="120"/>
              <w:jc w:val="both"/>
              <w:rPr>
                <w:rFonts w:cs="Arial"/>
                <w:sz w:val="22"/>
                <w:szCs w:val="22"/>
              </w:rPr>
            </w:pPr>
            <w:r>
              <w:rPr>
                <w:rFonts w:cs="Arial"/>
                <w:sz w:val="22"/>
                <w:szCs w:val="22"/>
              </w:rPr>
              <w:t xml:space="preserve">The second item referred was the Licensed Vocation Nurse </w:t>
            </w:r>
            <w:r w:rsidR="003E6608">
              <w:rPr>
                <w:rFonts w:cs="Arial"/>
                <w:sz w:val="22"/>
                <w:szCs w:val="22"/>
              </w:rPr>
              <w:t xml:space="preserve">(LVN) </w:t>
            </w:r>
            <w:r>
              <w:rPr>
                <w:rFonts w:cs="Arial"/>
                <w:sz w:val="22"/>
                <w:szCs w:val="22"/>
              </w:rPr>
              <w:t xml:space="preserve">and Registered Nurse </w:t>
            </w:r>
            <w:r w:rsidR="003E6608">
              <w:rPr>
                <w:rFonts w:cs="Arial"/>
                <w:sz w:val="22"/>
                <w:szCs w:val="22"/>
              </w:rPr>
              <w:t xml:space="preserve">(RN) </w:t>
            </w:r>
            <w:r>
              <w:rPr>
                <w:rFonts w:cs="Arial"/>
                <w:sz w:val="22"/>
                <w:szCs w:val="22"/>
              </w:rPr>
              <w:t>Over-Income Participants</w:t>
            </w:r>
            <w:r w:rsidR="002707AC">
              <w:rPr>
                <w:rFonts w:cs="Arial"/>
                <w:sz w:val="22"/>
                <w:szCs w:val="22"/>
              </w:rPr>
              <w:t xml:space="preserve"> item</w:t>
            </w:r>
            <w:r>
              <w:rPr>
                <w:rFonts w:cs="Arial"/>
                <w:sz w:val="22"/>
                <w:szCs w:val="22"/>
              </w:rPr>
              <w:t xml:space="preserve">.  Ms. Lassetter stated that </w:t>
            </w:r>
            <w:r w:rsidR="003E6608">
              <w:rPr>
                <w:rFonts w:cs="Arial"/>
                <w:sz w:val="22"/>
                <w:szCs w:val="22"/>
              </w:rPr>
              <w:t xml:space="preserve">the FRWIB will exercise the waiver to serve the over-income LVN and RN participants. </w:t>
            </w:r>
          </w:p>
        </w:tc>
      </w:tr>
      <w:tr w:rsidR="004F4BED" w:rsidRPr="00453A72">
        <w:trPr>
          <w:trHeight w:val="288"/>
        </w:trPr>
        <w:tc>
          <w:tcPr>
            <w:tcW w:w="1008" w:type="dxa"/>
            <w:gridSpan w:val="2"/>
          </w:tcPr>
          <w:p w:rsidR="004F4BED" w:rsidRPr="00453A72" w:rsidRDefault="004F4BED" w:rsidP="00453A72">
            <w:pPr>
              <w:pStyle w:val="Heading2"/>
              <w:keepNext w:val="0"/>
              <w:spacing w:before="120" w:after="120"/>
              <w:jc w:val="both"/>
              <w:rPr>
                <w:rFonts w:cs="Arial"/>
                <w:noProof/>
                <w:sz w:val="22"/>
                <w:szCs w:val="22"/>
              </w:rPr>
            </w:pPr>
            <w:r w:rsidRPr="00453A72">
              <w:rPr>
                <w:rFonts w:cs="Arial"/>
                <w:noProof/>
                <w:sz w:val="22"/>
                <w:szCs w:val="22"/>
              </w:rPr>
              <w:t>3.</w:t>
            </w:r>
          </w:p>
        </w:tc>
        <w:tc>
          <w:tcPr>
            <w:tcW w:w="9360" w:type="dxa"/>
            <w:vAlign w:val="center"/>
          </w:tcPr>
          <w:p w:rsidR="004F4BED" w:rsidRPr="00453A72" w:rsidRDefault="008659E5" w:rsidP="00453A72">
            <w:pPr>
              <w:pStyle w:val="Heading8"/>
              <w:spacing w:before="120" w:after="120"/>
              <w:rPr>
                <w:rFonts w:cs="Arial"/>
                <w:sz w:val="22"/>
                <w:szCs w:val="22"/>
              </w:rPr>
            </w:pPr>
            <w:r>
              <w:rPr>
                <w:rFonts w:cs="Arial"/>
                <w:sz w:val="22"/>
                <w:szCs w:val="22"/>
              </w:rPr>
              <w:t>Vice Chair Selection</w:t>
            </w:r>
          </w:p>
        </w:tc>
      </w:tr>
      <w:tr w:rsidR="004F4BED" w:rsidRPr="00453A72">
        <w:trPr>
          <w:trHeight w:val="288"/>
        </w:trPr>
        <w:tc>
          <w:tcPr>
            <w:tcW w:w="1008" w:type="dxa"/>
            <w:gridSpan w:val="2"/>
          </w:tcPr>
          <w:p w:rsidR="004F4BED" w:rsidRPr="00453A72" w:rsidRDefault="004F4BED" w:rsidP="00453A72">
            <w:pPr>
              <w:pStyle w:val="Heading2"/>
              <w:keepNext w:val="0"/>
              <w:spacing w:before="120" w:after="120"/>
              <w:jc w:val="both"/>
              <w:rPr>
                <w:rFonts w:cs="Arial"/>
                <w:noProof/>
                <w:sz w:val="22"/>
                <w:szCs w:val="22"/>
              </w:rPr>
            </w:pPr>
          </w:p>
        </w:tc>
        <w:tc>
          <w:tcPr>
            <w:tcW w:w="9360" w:type="dxa"/>
            <w:vAlign w:val="center"/>
          </w:tcPr>
          <w:p w:rsidR="002E21E5" w:rsidRPr="003E6608" w:rsidRDefault="00EA5B1C" w:rsidP="00EA5B1C">
            <w:pPr>
              <w:spacing w:before="120" w:after="120"/>
              <w:jc w:val="both"/>
              <w:rPr>
                <w:rFonts w:cs="Arial"/>
                <w:sz w:val="22"/>
                <w:szCs w:val="22"/>
              </w:rPr>
            </w:pPr>
            <w:r w:rsidRPr="003E6608">
              <w:rPr>
                <w:rFonts w:cs="Arial"/>
                <w:sz w:val="22"/>
                <w:szCs w:val="22"/>
              </w:rPr>
              <w:t xml:space="preserve">Chair Alice Saviez </w:t>
            </w:r>
            <w:r w:rsidR="003D37D8" w:rsidRPr="003E6608">
              <w:rPr>
                <w:rFonts w:cs="Arial"/>
                <w:sz w:val="22"/>
                <w:szCs w:val="22"/>
              </w:rPr>
              <w:t>state</w:t>
            </w:r>
            <w:r w:rsidRPr="003E6608">
              <w:rPr>
                <w:rFonts w:cs="Arial"/>
                <w:sz w:val="22"/>
                <w:szCs w:val="22"/>
              </w:rPr>
              <w:t>d that FRWIB Director</w:t>
            </w:r>
            <w:r w:rsidR="003E6608" w:rsidRPr="003E6608">
              <w:rPr>
                <w:rFonts w:cs="Arial"/>
                <w:sz w:val="22"/>
                <w:szCs w:val="22"/>
              </w:rPr>
              <w:t xml:space="preserve"> and B&amp;I member</w:t>
            </w:r>
            <w:r w:rsidRPr="003E6608">
              <w:rPr>
                <w:rFonts w:cs="Arial"/>
                <w:sz w:val="22"/>
                <w:szCs w:val="22"/>
              </w:rPr>
              <w:t xml:space="preserve">, </w:t>
            </w:r>
            <w:r w:rsidR="003E6608" w:rsidRPr="003E6608">
              <w:rPr>
                <w:rFonts w:cs="Arial"/>
                <w:sz w:val="22"/>
                <w:szCs w:val="22"/>
              </w:rPr>
              <w:t>Lydia Zabrycki,</w:t>
            </w:r>
            <w:r w:rsidRPr="003E6608">
              <w:rPr>
                <w:rFonts w:cs="Arial"/>
                <w:sz w:val="22"/>
                <w:szCs w:val="22"/>
              </w:rPr>
              <w:t xml:space="preserve"> has </w:t>
            </w:r>
            <w:r w:rsidR="003E6608" w:rsidRPr="003E6608">
              <w:rPr>
                <w:rFonts w:cs="Arial"/>
                <w:sz w:val="22"/>
                <w:szCs w:val="22"/>
              </w:rPr>
              <w:t>volunteered to serve as Vice Chair of the B&amp;I Committee.  Ms. Lassetter thanked Director Zabrycki for her willingness to serve in this capacity.</w:t>
            </w:r>
          </w:p>
        </w:tc>
      </w:tr>
      <w:tr w:rsidR="00D27F94" w:rsidRPr="00453A72">
        <w:trPr>
          <w:trHeight w:val="288"/>
        </w:trPr>
        <w:tc>
          <w:tcPr>
            <w:tcW w:w="1008" w:type="dxa"/>
            <w:gridSpan w:val="2"/>
          </w:tcPr>
          <w:p w:rsidR="00D27F94" w:rsidRPr="00453A72" w:rsidRDefault="00D27F94" w:rsidP="00453A72">
            <w:pPr>
              <w:pStyle w:val="Heading2"/>
              <w:keepNext w:val="0"/>
              <w:spacing w:before="120" w:after="120"/>
              <w:jc w:val="both"/>
              <w:rPr>
                <w:rFonts w:cs="Arial"/>
                <w:noProof/>
                <w:sz w:val="22"/>
                <w:szCs w:val="22"/>
              </w:rPr>
            </w:pPr>
            <w:r>
              <w:rPr>
                <w:rFonts w:cs="Arial"/>
                <w:noProof/>
                <w:sz w:val="22"/>
                <w:szCs w:val="22"/>
              </w:rPr>
              <w:lastRenderedPageBreak/>
              <w:t>4.</w:t>
            </w:r>
          </w:p>
        </w:tc>
        <w:tc>
          <w:tcPr>
            <w:tcW w:w="9360" w:type="dxa"/>
            <w:vAlign w:val="center"/>
          </w:tcPr>
          <w:p w:rsidR="00D27F94" w:rsidRDefault="00D27F94" w:rsidP="00453A72">
            <w:pPr>
              <w:pStyle w:val="Heading8"/>
              <w:spacing w:before="120" w:after="120"/>
              <w:rPr>
                <w:rFonts w:cs="Arial"/>
                <w:sz w:val="22"/>
                <w:szCs w:val="22"/>
              </w:rPr>
            </w:pPr>
            <w:r>
              <w:rPr>
                <w:rFonts w:cs="Arial"/>
                <w:sz w:val="22"/>
                <w:szCs w:val="22"/>
              </w:rPr>
              <w:t xml:space="preserve">Business </w:t>
            </w:r>
            <w:r w:rsidR="008659E5">
              <w:rPr>
                <w:rFonts w:cs="Arial"/>
                <w:sz w:val="22"/>
                <w:szCs w:val="22"/>
              </w:rPr>
              <w:t>Cost Assistance – Blue Sky Resources</w:t>
            </w:r>
          </w:p>
        </w:tc>
      </w:tr>
      <w:tr w:rsidR="00D27F94" w:rsidRPr="00453A72">
        <w:trPr>
          <w:trHeight w:val="288"/>
        </w:trPr>
        <w:tc>
          <w:tcPr>
            <w:tcW w:w="1008" w:type="dxa"/>
            <w:gridSpan w:val="2"/>
          </w:tcPr>
          <w:p w:rsidR="00D27F94" w:rsidRPr="00453A72" w:rsidRDefault="00D27F94" w:rsidP="00453A72">
            <w:pPr>
              <w:pStyle w:val="Heading2"/>
              <w:keepNext w:val="0"/>
              <w:spacing w:before="120" w:after="120"/>
              <w:jc w:val="both"/>
              <w:rPr>
                <w:rFonts w:cs="Arial"/>
                <w:noProof/>
                <w:sz w:val="22"/>
                <w:szCs w:val="22"/>
              </w:rPr>
            </w:pPr>
          </w:p>
        </w:tc>
        <w:tc>
          <w:tcPr>
            <w:tcW w:w="9360" w:type="dxa"/>
            <w:vAlign w:val="center"/>
          </w:tcPr>
          <w:p w:rsidR="00B06AE1" w:rsidRDefault="00116434" w:rsidP="00453A72">
            <w:pPr>
              <w:pStyle w:val="Heading8"/>
              <w:spacing w:before="120" w:after="120"/>
              <w:rPr>
                <w:rFonts w:cs="Arial"/>
                <w:b w:val="0"/>
                <w:sz w:val="22"/>
                <w:szCs w:val="22"/>
                <w:u w:val="none"/>
              </w:rPr>
            </w:pPr>
            <w:r>
              <w:rPr>
                <w:rFonts w:cs="Arial"/>
                <w:b w:val="0"/>
                <w:sz w:val="22"/>
                <w:szCs w:val="22"/>
                <w:u w:val="none"/>
              </w:rPr>
              <w:t xml:space="preserve">Ms. Lassetter </w:t>
            </w:r>
            <w:r w:rsidR="00E24B29">
              <w:rPr>
                <w:rFonts w:cs="Arial"/>
                <w:b w:val="0"/>
                <w:sz w:val="22"/>
                <w:szCs w:val="22"/>
                <w:u w:val="none"/>
              </w:rPr>
              <w:t>introduced Jim Dritsas, Chief Executive Officer of Blue Sky Resources</w:t>
            </w:r>
            <w:r w:rsidR="000D6F3A">
              <w:rPr>
                <w:rFonts w:cs="Arial"/>
                <w:b w:val="0"/>
                <w:sz w:val="22"/>
                <w:szCs w:val="22"/>
                <w:u w:val="none"/>
              </w:rPr>
              <w:t xml:space="preserve"> (BSR)</w:t>
            </w:r>
            <w:r w:rsidR="00E24B29">
              <w:rPr>
                <w:rFonts w:cs="Arial"/>
                <w:b w:val="0"/>
                <w:sz w:val="22"/>
                <w:szCs w:val="22"/>
                <w:u w:val="none"/>
              </w:rPr>
              <w:t xml:space="preserve">.  In February 2010, </w:t>
            </w:r>
            <w:r w:rsidR="000D6F3A">
              <w:rPr>
                <w:rFonts w:cs="Arial"/>
                <w:b w:val="0"/>
                <w:sz w:val="22"/>
                <w:szCs w:val="22"/>
                <w:u w:val="none"/>
              </w:rPr>
              <w:t>the FRWIB</w:t>
            </w:r>
            <w:r w:rsidR="00E24B29">
              <w:rPr>
                <w:rFonts w:cs="Arial"/>
                <w:b w:val="0"/>
                <w:sz w:val="22"/>
                <w:szCs w:val="22"/>
                <w:u w:val="none"/>
              </w:rPr>
              <w:t xml:space="preserve"> awarded</w:t>
            </w:r>
            <w:r>
              <w:rPr>
                <w:rFonts w:cs="Arial"/>
                <w:b w:val="0"/>
                <w:sz w:val="22"/>
                <w:szCs w:val="22"/>
                <w:u w:val="none"/>
              </w:rPr>
              <w:t xml:space="preserve"> $100,000 of American Recovery and Reinvestment Act funds </w:t>
            </w:r>
            <w:r w:rsidR="000D6F3A">
              <w:rPr>
                <w:rFonts w:cs="Arial"/>
                <w:b w:val="0"/>
                <w:sz w:val="22"/>
                <w:szCs w:val="22"/>
                <w:u w:val="none"/>
              </w:rPr>
              <w:t>to BSR</w:t>
            </w:r>
            <w:r>
              <w:rPr>
                <w:rFonts w:cs="Arial"/>
                <w:b w:val="0"/>
                <w:sz w:val="22"/>
                <w:szCs w:val="22"/>
                <w:u w:val="none"/>
              </w:rPr>
              <w:t xml:space="preserve"> to assist 30 companies in reducing the cost of doing business</w:t>
            </w:r>
            <w:r w:rsidR="000D6F3A">
              <w:rPr>
                <w:rFonts w:cs="Arial"/>
                <w:b w:val="0"/>
                <w:sz w:val="22"/>
                <w:szCs w:val="22"/>
                <w:u w:val="none"/>
              </w:rPr>
              <w:t xml:space="preserve"> and</w:t>
            </w:r>
            <w:r>
              <w:rPr>
                <w:rFonts w:cs="Arial"/>
                <w:b w:val="0"/>
                <w:sz w:val="22"/>
                <w:szCs w:val="22"/>
                <w:u w:val="none"/>
              </w:rPr>
              <w:t xml:space="preserve"> proposing cost savings measures to help them avoid layoffs</w:t>
            </w:r>
            <w:r w:rsidR="00E24B29">
              <w:rPr>
                <w:rFonts w:cs="Arial"/>
                <w:b w:val="0"/>
                <w:sz w:val="22"/>
                <w:szCs w:val="22"/>
                <w:u w:val="none"/>
              </w:rPr>
              <w:t>.  Mr. Dritsas</w:t>
            </w:r>
            <w:r w:rsidR="00B06AE1">
              <w:rPr>
                <w:rFonts w:cs="Arial"/>
                <w:b w:val="0"/>
                <w:sz w:val="22"/>
                <w:szCs w:val="22"/>
                <w:u w:val="none"/>
              </w:rPr>
              <w:t xml:space="preserve"> provided a presentation to the B&amp;I on the progress of the project to date.</w:t>
            </w:r>
          </w:p>
          <w:p w:rsidR="00B06AE1" w:rsidRDefault="00B06AE1" w:rsidP="00453A72">
            <w:pPr>
              <w:pStyle w:val="Heading8"/>
              <w:spacing w:before="120" w:after="120"/>
              <w:rPr>
                <w:rFonts w:cs="Arial"/>
                <w:b w:val="0"/>
                <w:sz w:val="22"/>
                <w:szCs w:val="22"/>
                <w:u w:val="none"/>
              </w:rPr>
            </w:pPr>
            <w:r>
              <w:rPr>
                <w:rFonts w:cs="Arial"/>
                <w:b w:val="0"/>
                <w:sz w:val="22"/>
                <w:szCs w:val="22"/>
                <w:u w:val="none"/>
              </w:rPr>
              <w:t xml:space="preserve">Mr. Dritsas stated that out of the 630 firms contacted, 26 companies have signed on to participate in the program and that these companies are from a variety of industries.  He stated that while providing outreach to these companies, they have found that businesses are more concerned about how to grow revenues than </w:t>
            </w:r>
            <w:r w:rsidR="00672724">
              <w:rPr>
                <w:rFonts w:cs="Arial"/>
                <w:b w:val="0"/>
                <w:sz w:val="22"/>
                <w:szCs w:val="22"/>
                <w:u w:val="none"/>
              </w:rPr>
              <w:t xml:space="preserve">how to </w:t>
            </w:r>
            <w:r>
              <w:rPr>
                <w:rFonts w:cs="Arial"/>
                <w:b w:val="0"/>
                <w:sz w:val="22"/>
                <w:szCs w:val="22"/>
                <w:u w:val="none"/>
              </w:rPr>
              <w:t>reduc</w:t>
            </w:r>
            <w:r w:rsidR="00672724">
              <w:rPr>
                <w:rFonts w:cs="Arial"/>
                <w:b w:val="0"/>
                <w:sz w:val="22"/>
                <w:szCs w:val="22"/>
                <w:u w:val="none"/>
              </w:rPr>
              <w:t>e</w:t>
            </w:r>
            <w:r>
              <w:rPr>
                <w:rFonts w:cs="Arial"/>
                <w:b w:val="0"/>
                <w:sz w:val="22"/>
                <w:szCs w:val="22"/>
                <w:u w:val="none"/>
              </w:rPr>
              <w:t xml:space="preserve"> costs and that access to capital is a difficulty facing businesses.  He indicated that it has been difficult to </w:t>
            </w:r>
            <w:r w:rsidR="000D6F3A">
              <w:rPr>
                <w:rFonts w:cs="Arial"/>
                <w:b w:val="0"/>
                <w:sz w:val="22"/>
                <w:szCs w:val="22"/>
                <w:u w:val="none"/>
              </w:rPr>
              <w:t>encourage businesses to invest in green</w:t>
            </w:r>
            <w:r>
              <w:rPr>
                <w:rFonts w:cs="Arial"/>
                <w:b w:val="0"/>
                <w:sz w:val="22"/>
                <w:szCs w:val="22"/>
                <w:u w:val="none"/>
              </w:rPr>
              <w:t xml:space="preserve"> initiatives</w:t>
            </w:r>
            <w:r w:rsidR="000D6F3A">
              <w:rPr>
                <w:rFonts w:cs="Arial"/>
                <w:b w:val="0"/>
                <w:sz w:val="22"/>
                <w:szCs w:val="22"/>
                <w:u w:val="none"/>
              </w:rPr>
              <w:t xml:space="preserve">, </w:t>
            </w:r>
            <w:r>
              <w:rPr>
                <w:rFonts w:cs="Arial"/>
                <w:b w:val="0"/>
                <w:sz w:val="22"/>
                <w:szCs w:val="22"/>
                <w:u w:val="none"/>
              </w:rPr>
              <w:t xml:space="preserve">explaining that </w:t>
            </w:r>
            <w:r w:rsidR="000D6F3A">
              <w:rPr>
                <w:rFonts w:cs="Arial"/>
                <w:b w:val="0"/>
                <w:sz w:val="22"/>
                <w:szCs w:val="22"/>
                <w:u w:val="none"/>
              </w:rPr>
              <w:t>companies</w:t>
            </w:r>
            <w:r>
              <w:rPr>
                <w:rFonts w:cs="Arial"/>
                <w:b w:val="0"/>
                <w:sz w:val="22"/>
                <w:szCs w:val="22"/>
                <w:u w:val="none"/>
              </w:rPr>
              <w:t xml:space="preserve"> want to see a return on their investment in two (2) to three (3) years, rather than the </w:t>
            </w:r>
            <w:r w:rsidR="000D6F3A">
              <w:rPr>
                <w:rFonts w:cs="Arial"/>
                <w:b w:val="0"/>
                <w:sz w:val="22"/>
                <w:szCs w:val="22"/>
                <w:u w:val="none"/>
              </w:rPr>
              <w:t xml:space="preserve">projected </w:t>
            </w:r>
            <w:r>
              <w:rPr>
                <w:rFonts w:cs="Arial"/>
                <w:b w:val="0"/>
                <w:sz w:val="22"/>
                <w:szCs w:val="22"/>
                <w:u w:val="none"/>
              </w:rPr>
              <w:t xml:space="preserve">ten (10) year horizon.  </w:t>
            </w:r>
          </w:p>
          <w:p w:rsidR="00672724" w:rsidRPr="00AE0A14" w:rsidRDefault="00B06AE1" w:rsidP="00453A72">
            <w:pPr>
              <w:pStyle w:val="Heading8"/>
              <w:spacing w:before="120" w:after="120"/>
              <w:rPr>
                <w:rFonts w:cs="Arial"/>
                <w:b w:val="0"/>
                <w:sz w:val="22"/>
                <w:szCs w:val="22"/>
                <w:u w:val="none"/>
              </w:rPr>
            </w:pPr>
            <w:r>
              <w:rPr>
                <w:rFonts w:cs="Arial"/>
                <w:b w:val="0"/>
                <w:sz w:val="22"/>
                <w:szCs w:val="22"/>
                <w:u w:val="none"/>
              </w:rPr>
              <w:t xml:space="preserve">Mr. Dritsas indicated that </w:t>
            </w:r>
            <w:r w:rsidR="00672724">
              <w:rPr>
                <w:rFonts w:cs="Arial"/>
                <w:b w:val="0"/>
                <w:sz w:val="22"/>
                <w:szCs w:val="22"/>
                <w:u w:val="none"/>
              </w:rPr>
              <w:t>most</w:t>
            </w:r>
            <w:r>
              <w:rPr>
                <w:rFonts w:cs="Arial"/>
                <w:b w:val="0"/>
                <w:sz w:val="22"/>
                <w:szCs w:val="22"/>
                <w:u w:val="none"/>
              </w:rPr>
              <w:t xml:space="preserve"> of the companies </w:t>
            </w:r>
            <w:r w:rsidR="00672724">
              <w:rPr>
                <w:rFonts w:cs="Arial"/>
                <w:b w:val="0"/>
                <w:sz w:val="22"/>
                <w:szCs w:val="22"/>
                <w:u w:val="none"/>
              </w:rPr>
              <w:t>have let their marketing basics slip, such as not refreshing the</w:t>
            </w:r>
            <w:r w:rsidR="000D6F3A">
              <w:rPr>
                <w:rFonts w:cs="Arial"/>
                <w:b w:val="0"/>
                <w:sz w:val="22"/>
                <w:szCs w:val="22"/>
                <w:u w:val="none"/>
              </w:rPr>
              <w:t>ir</w:t>
            </w:r>
            <w:r w:rsidR="00672724">
              <w:rPr>
                <w:rFonts w:cs="Arial"/>
                <w:b w:val="0"/>
                <w:sz w:val="22"/>
                <w:szCs w:val="22"/>
                <w:u w:val="none"/>
              </w:rPr>
              <w:t xml:space="preserve"> website to make sure it reflects what the company is doing at that time, not “shopping” for their property and liability insurance often enough, not staying updated on personal property taxes</w:t>
            </w:r>
            <w:r w:rsidR="000C2665">
              <w:rPr>
                <w:rFonts w:cs="Arial"/>
                <w:b w:val="0"/>
                <w:sz w:val="22"/>
                <w:szCs w:val="22"/>
                <w:u w:val="none"/>
              </w:rPr>
              <w:t>,</w:t>
            </w:r>
            <w:r w:rsidR="00672724">
              <w:rPr>
                <w:rFonts w:cs="Arial"/>
                <w:b w:val="0"/>
                <w:sz w:val="22"/>
                <w:szCs w:val="22"/>
                <w:u w:val="none"/>
              </w:rPr>
              <w:t xml:space="preserve"> keeping old missing property on the books, </w:t>
            </w:r>
            <w:r w:rsidR="00672724" w:rsidRPr="00AE0A14">
              <w:rPr>
                <w:rFonts w:cs="Arial"/>
                <w:b w:val="0"/>
                <w:sz w:val="22"/>
                <w:szCs w:val="22"/>
                <w:u w:val="none"/>
              </w:rPr>
              <w:t>and fear</w:t>
            </w:r>
            <w:r w:rsidR="00AE0A14" w:rsidRPr="00AE0A14">
              <w:rPr>
                <w:rFonts w:cs="Arial"/>
                <w:b w:val="0"/>
                <w:sz w:val="22"/>
                <w:szCs w:val="22"/>
                <w:u w:val="none"/>
              </w:rPr>
              <w:t xml:space="preserve">ing that they will </w:t>
            </w:r>
            <w:r w:rsidR="00672724" w:rsidRPr="00AE0A14">
              <w:rPr>
                <w:rFonts w:cs="Arial"/>
                <w:b w:val="0"/>
                <w:sz w:val="22"/>
                <w:szCs w:val="22"/>
                <w:u w:val="none"/>
              </w:rPr>
              <w:t>anger their customers</w:t>
            </w:r>
            <w:r w:rsidR="000D6F3A" w:rsidRPr="00AE0A14">
              <w:rPr>
                <w:rFonts w:cs="Arial"/>
                <w:b w:val="0"/>
                <w:sz w:val="22"/>
                <w:szCs w:val="22"/>
                <w:u w:val="none"/>
              </w:rPr>
              <w:t xml:space="preserve"> by collecting from them</w:t>
            </w:r>
            <w:r w:rsidR="00672724" w:rsidRPr="00AE0A14">
              <w:rPr>
                <w:rFonts w:cs="Arial"/>
                <w:b w:val="0"/>
                <w:sz w:val="22"/>
                <w:szCs w:val="22"/>
                <w:u w:val="none"/>
              </w:rPr>
              <w:t>.</w:t>
            </w:r>
          </w:p>
          <w:p w:rsidR="00F50657" w:rsidRDefault="00672724" w:rsidP="00453A72">
            <w:pPr>
              <w:pStyle w:val="Heading8"/>
              <w:spacing w:before="120" w:after="120"/>
              <w:rPr>
                <w:rFonts w:cs="Arial"/>
                <w:b w:val="0"/>
                <w:sz w:val="22"/>
                <w:szCs w:val="22"/>
                <w:u w:val="none"/>
              </w:rPr>
            </w:pPr>
            <w:r>
              <w:rPr>
                <w:rFonts w:cs="Arial"/>
                <w:b w:val="0"/>
                <w:sz w:val="22"/>
                <w:szCs w:val="22"/>
                <w:u w:val="none"/>
              </w:rPr>
              <w:t xml:space="preserve">Mr. Dritsas stated that BSR estimates the </w:t>
            </w:r>
            <w:r w:rsidR="00C44D14">
              <w:rPr>
                <w:rFonts w:cs="Arial"/>
                <w:b w:val="0"/>
                <w:sz w:val="22"/>
                <w:szCs w:val="22"/>
                <w:u w:val="none"/>
              </w:rPr>
              <w:t xml:space="preserve">potential </w:t>
            </w:r>
            <w:r>
              <w:rPr>
                <w:rFonts w:cs="Arial"/>
                <w:b w:val="0"/>
                <w:sz w:val="22"/>
                <w:szCs w:val="22"/>
                <w:u w:val="none"/>
              </w:rPr>
              <w:t xml:space="preserve">cost savings and revenue improvements at $3.5 million over a 36 month period, and that 32.5 </w:t>
            </w:r>
            <w:r w:rsidR="00F50657">
              <w:rPr>
                <w:rFonts w:cs="Arial"/>
                <w:b w:val="0"/>
                <w:sz w:val="22"/>
                <w:szCs w:val="22"/>
                <w:u w:val="none"/>
              </w:rPr>
              <w:t xml:space="preserve">jobs </w:t>
            </w:r>
            <w:r w:rsidR="001C63B0">
              <w:rPr>
                <w:rFonts w:cs="Arial"/>
                <w:b w:val="0"/>
                <w:sz w:val="22"/>
                <w:szCs w:val="22"/>
                <w:u w:val="none"/>
              </w:rPr>
              <w:t xml:space="preserve">potentially will </w:t>
            </w:r>
            <w:r w:rsidR="000D6F3A">
              <w:rPr>
                <w:rFonts w:cs="Arial"/>
                <w:b w:val="0"/>
                <w:sz w:val="22"/>
                <w:szCs w:val="22"/>
                <w:u w:val="none"/>
              </w:rPr>
              <w:t xml:space="preserve">have been </w:t>
            </w:r>
            <w:r w:rsidR="00C44D14">
              <w:rPr>
                <w:rFonts w:cs="Arial"/>
                <w:b w:val="0"/>
                <w:sz w:val="22"/>
                <w:szCs w:val="22"/>
                <w:u w:val="none"/>
              </w:rPr>
              <w:t>saved or created if the businesses are able to implement these recommendations</w:t>
            </w:r>
            <w:r w:rsidR="001C63B0">
              <w:rPr>
                <w:rFonts w:cs="Arial"/>
                <w:b w:val="0"/>
                <w:sz w:val="22"/>
                <w:szCs w:val="22"/>
                <w:u w:val="none"/>
              </w:rPr>
              <w:t>.  The estimated cost associated with</w:t>
            </w:r>
            <w:r w:rsidR="00C44D14">
              <w:rPr>
                <w:rFonts w:cs="Arial"/>
                <w:b w:val="0"/>
                <w:sz w:val="22"/>
                <w:szCs w:val="22"/>
                <w:u w:val="none"/>
              </w:rPr>
              <w:t xml:space="preserve"> these improvements</w:t>
            </w:r>
            <w:r w:rsidR="001C63B0">
              <w:rPr>
                <w:rFonts w:cs="Arial"/>
                <w:b w:val="0"/>
                <w:sz w:val="22"/>
                <w:szCs w:val="22"/>
                <w:u w:val="none"/>
              </w:rPr>
              <w:t xml:space="preserve"> is $1.62 million</w:t>
            </w:r>
            <w:r w:rsidR="00C44D14">
              <w:rPr>
                <w:rFonts w:cs="Arial"/>
                <w:b w:val="0"/>
                <w:sz w:val="22"/>
                <w:szCs w:val="22"/>
                <w:u w:val="none"/>
              </w:rPr>
              <w:t>.</w:t>
            </w:r>
          </w:p>
          <w:p w:rsidR="00F50657" w:rsidRDefault="00F50657" w:rsidP="00453A72">
            <w:pPr>
              <w:pStyle w:val="Heading8"/>
              <w:spacing w:before="120" w:after="120"/>
              <w:rPr>
                <w:rFonts w:cs="Arial"/>
                <w:b w:val="0"/>
                <w:sz w:val="22"/>
                <w:szCs w:val="22"/>
                <w:u w:val="none"/>
              </w:rPr>
            </w:pPr>
            <w:r>
              <w:rPr>
                <w:rFonts w:cs="Arial"/>
                <w:b w:val="0"/>
                <w:sz w:val="22"/>
                <w:szCs w:val="22"/>
                <w:u w:val="none"/>
              </w:rPr>
              <w:t>Ms. Lassetter stated that BSR’s contract with the FRWIB will run through December 31, 2010, however, Mr. Dritsas said that his company will provide follow up and will track the progress of the participating companies for a month after the end of the contract.  Mr. Dritsas will come back at a future B&amp;I meeting to provide the final report.</w:t>
            </w:r>
          </w:p>
          <w:p w:rsidR="00D27F94" w:rsidRPr="00F94D06" w:rsidRDefault="00F50657" w:rsidP="00453A72">
            <w:pPr>
              <w:pStyle w:val="Heading8"/>
              <w:spacing w:before="120" w:after="120"/>
              <w:rPr>
                <w:rFonts w:cs="Arial"/>
                <w:sz w:val="22"/>
                <w:szCs w:val="22"/>
                <w:u w:val="none"/>
              </w:rPr>
            </w:pPr>
            <w:r>
              <w:rPr>
                <w:rFonts w:cs="Arial"/>
                <w:sz w:val="22"/>
                <w:szCs w:val="22"/>
                <w:u w:val="none"/>
              </w:rPr>
              <w:t>ZABRYCKI</w:t>
            </w:r>
            <w:r w:rsidR="00B748B3">
              <w:rPr>
                <w:rFonts w:cs="Arial"/>
                <w:sz w:val="22"/>
                <w:szCs w:val="22"/>
                <w:u w:val="none"/>
              </w:rPr>
              <w:t>/</w:t>
            </w:r>
            <w:r>
              <w:rPr>
                <w:rFonts w:cs="Arial"/>
                <w:sz w:val="22"/>
                <w:szCs w:val="22"/>
                <w:u w:val="none"/>
              </w:rPr>
              <w:t>NORMAN</w:t>
            </w:r>
            <w:r w:rsidR="008659E5">
              <w:rPr>
                <w:rFonts w:cs="Arial"/>
                <w:sz w:val="22"/>
                <w:szCs w:val="22"/>
                <w:u w:val="none"/>
              </w:rPr>
              <w:t xml:space="preserve">  </w:t>
            </w:r>
            <w:r w:rsidR="00F94D06">
              <w:rPr>
                <w:rFonts w:cs="Arial"/>
                <w:sz w:val="22"/>
                <w:szCs w:val="22"/>
                <w:u w:val="none"/>
              </w:rPr>
              <w:t xml:space="preserve"> - A</w:t>
            </w:r>
            <w:r w:rsidR="008659E5">
              <w:rPr>
                <w:rFonts w:cs="Arial"/>
                <w:sz w:val="22"/>
                <w:szCs w:val="22"/>
                <w:u w:val="none"/>
              </w:rPr>
              <w:t>CCEPTED THE</w:t>
            </w:r>
            <w:r>
              <w:rPr>
                <w:rFonts w:cs="Arial"/>
                <w:sz w:val="22"/>
                <w:szCs w:val="22"/>
                <w:u w:val="none"/>
              </w:rPr>
              <w:t xml:space="preserve"> BLUE SKY RESOURCES STATUS REPORT</w:t>
            </w:r>
            <w:r w:rsidR="00F94D06">
              <w:rPr>
                <w:rFonts w:cs="Arial"/>
                <w:sz w:val="22"/>
                <w:szCs w:val="22"/>
                <w:u w:val="none"/>
              </w:rPr>
              <w:t>.  (UNANIMOUS)</w:t>
            </w:r>
          </w:p>
        </w:tc>
      </w:tr>
      <w:tr w:rsidR="004F4BED" w:rsidRPr="00453A72">
        <w:trPr>
          <w:trHeight w:val="288"/>
        </w:trPr>
        <w:tc>
          <w:tcPr>
            <w:tcW w:w="1008" w:type="dxa"/>
            <w:gridSpan w:val="2"/>
          </w:tcPr>
          <w:p w:rsidR="004F4BED" w:rsidRPr="00453A72" w:rsidRDefault="00D27F94" w:rsidP="00453A72">
            <w:pPr>
              <w:pStyle w:val="Heading2"/>
              <w:keepNext w:val="0"/>
              <w:spacing w:before="120" w:after="120"/>
              <w:jc w:val="both"/>
              <w:rPr>
                <w:rFonts w:cs="Arial"/>
                <w:noProof/>
                <w:sz w:val="22"/>
                <w:szCs w:val="22"/>
              </w:rPr>
            </w:pPr>
            <w:r>
              <w:rPr>
                <w:rFonts w:cs="Arial"/>
                <w:noProof/>
                <w:sz w:val="22"/>
                <w:szCs w:val="22"/>
              </w:rPr>
              <w:t>5</w:t>
            </w:r>
            <w:r w:rsidR="004F4BED" w:rsidRPr="00453A72">
              <w:rPr>
                <w:rFonts w:cs="Arial"/>
                <w:noProof/>
                <w:sz w:val="22"/>
                <w:szCs w:val="22"/>
              </w:rPr>
              <w:t>.</w:t>
            </w:r>
          </w:p>
        </w:tc>
        <w:tc>
          <w:tcPr>
            <w:tcW w:w="9360" w:type="dxa"/>
            <w:vAlign w:val="center"/>
          </w:tcPr>
          <w:p w:rsidR="004F4BED" w:rsidRPr="00453A72" w:rsidRDefault="008659E5" w:rsidP="00453A72">
            <w:pPr>
              <w:pStyle w:val="Heading8"/>
              <w:spacing w:before="120" w:after="120"/>
              <w:rPr>
                <w:rFonts w:cs="Arial"/>
                <w:sz w:val="22"/>
                <w:szCs w:val="22"/>
              </w:rPr>
            </w:pPr>
            <w:r>
              <w:rPr>
                <w:rFonts w:cs="Arial"/>
                <w:sz w:val="22"/>
                <w:szCs w:val="22"/>
              </w:rPr>
              <w:t>2010 Employer Survey Report</w:t>
            </w:r>
          </w:p>
        </w:tc>
      </w:tr>
      <w:tr w:rsidR="004F4BED" w:rsidRPr="00453A72">
        <w:trPr>
          <w:trHeight w:val="288"/>
        </w:trPr>
        <w:tc>
          <w:tcPr>
            <w:tcW w:w="1008" w:type="dxa"/>
            <w:gridSpan w:val="2"/>
          </w:tcPr>
          <w:p w:rsidR="004F4BED" w:rsidRPr="00453A72" w:rsidRDefault="004F4BED" w:rsidP="00453A72">
            <w:pPr>
              <w:pStyle w:val="Heading2"/>
              <w:keepNext w:val="0"/>
              <w:spacing w:before="120" w:after="120"/>
              <w:jc w:val="both"/>
              <w:rPr>
                <w:rFonts w:cs="Arial"/>
                <w:noProof/>
                <w:sz w:val="22"/>
                <w:szCs w:val="22"/>
              </w:rPr>
            </w:pPr>
          </w:p>
        </w:tc>
        <w:tc>
          <w:tcPr>
            <w:tcW w:w="9360" w:type="dxa"/>
            <w:vAlign w:val="center"/>
          </w:tcPr>
          <w:p w:rsidR="00E12F7B" w:rsidRDefault="00DB775C" w:rsidP="00453A72">
            <w:pPr>
              <w:spacing w:before="120" w:after="120"/>
              <w:jc w:val="both"/>
              <w:rPr>
                <w:rFonts w:cs="Arial"/>
                <w:sz w:val="22"/>
                <w:szCs w:val="22"/>
              </w:rPr>
            </w:pPr>
            <w:r>
              <w:rPr>
                <w:rFonts w:cs="Arial"/>
                <w:sz w:val="22"/>
                <w:szCs w:val="22"/>
              </w:rPr>
              <w:t xml:space="preserve">Ms. Lassetter </w:t>
            </w:r>
            <w:r w:rsidR="003E6608">
              <w:rPr>
                <w:rFonts w:cs="Arial"/>
                <w:sz w:val="22"/>
                <w:szCs w:val="22"/>
              </w:rPr>
              <w:t xml:space="preserve">distributed a copy of The 2010 </w:t>
            </w:r>
            <w:smartTag w:uri="urn:schemas-microsoft-com:office:smarttags" w:element="place">
              <w:smartTag w:uri="urn:schemas-microsoft-com:office:smarttags" w:element="City">
                <w:r w:rsidR="003E6608">
                  <w:rPr>
                    <w:rFonts w:cs="Arial"/>
                    <w:sz w:val="22"/>
                    <w:szCs w:val="22"/>
                  </w:rPr>
                  <w:t>Fresno</w:t>
                </w:r>
              </w:smartTag>
            </w:smartTag>
            <w:r w:rsidR="003E6608">
              <w:rPr>
                <w:rFonts w:cs="Arial"/>
                <w:sz w:val="22"/>
                <w:szCs w:val="22"/>
              </w:rPr>
              <w:t xml:space="preserve"> County Employment Study to the B&amp;</w:t>
            </w:r>
            <w:proofErr w:type="gramStart"/>
            <w:r w:rsidR="003E6608">
              <w:rPr>
                <w:rFonts w:cs="Arial"/>
                <w:sz w:val="22"/>
                <w:szCs w:val="22"/>
              </w:rPr>
              <w:t xml:space="preserve">I </w:t>
            </w:r>
            <w:r w:rsidR="002D0CCE">
              <w:rPr>
                <w:rFonts w:cs="Arial"/>
                <w:sz w:val="22"/>
                <w:szCs w:val="22"/>
              </w:rPr>
              <w:t xml:space="preserve"> members</w:t>
            </w:r>
            <w:proofErr w:type="gramEnd"/>
            <w:r w:rsidR="003E6608">
              <w:rPr>
                <w:rFonts w:cs="Arial"/>
                <w:sz w:val="22"/>
                <w:szCs w:val="22"/>
              </w:rPr>
              <w:t xml:space="preserve"> and reviewed the highlights of the report.  </w:t>
            </w:r>
            <w:r w:rsidR="00082643">
              <w:rPr>
                <w:rFonts w:cs="Arial"/>
                <w:sz w:val="22"/>
                <w:szCs w:val="22"/>
              </w:rPr>
              <w:t>She stated that on this report, ten (10) sectors were targeted:  Healthcare, Manufacturing, Logistics, Automotive, Agri-Business, Renewable Energy, Trades, Professional/Technical, Stimulus, and Information Technology.  Ms. Lassetter noted that there is a lack of confidence with employers, overall</w:t>
            </w:r>
            <w:r w:rsidR="00E12F7B">
              <w:rPr>
                <w:rFonts w:cs="Arial"/>
                <w:sz w:val="22"/>
                <w:szCs w:val="22"/>
              </w:rPr>
              <w:t xml:space="preserve">.  </w:t>
            </w:r>
            <w:r w:rsidR="00082643">
              <w:rPr>
                <w:rFonts w:cs="Arial"/>
                <w:sz w:val="22"/>
                <w:szCs w:val="22"/>
              </w:rPr>
              <w:t xml:space="preserve">Some of the </w:t>
            </w:r>
            <w:r w:rsidR="00E12F7B">
              <w:rPr>
                <w:rFonts w:cs="Arial"/>
                <w:sz w:val="22"/>
                <w:szCs w:val="22"/>
              </w:rPr>
              <w:t xml:space="preserve">obstacles </w:t>
            </w:r>
            <w:r w:rsidR="000C2665" w:rsidRPr="00AE0A14">
              <w:rPr>
                <w:rFonts w:cs="Arial"/>
                <w:sz w:val="22"/>
                <w:szCs w:val="22"/>
              </w:rPr>
              <w:t xml:space="preserve">that were </w:t>
            </w:r>
            <w:r w:rsidR="00E12F7B">
              <w:rPr>
                <w:rFonts w:cs="Arial"/>
                <w:sz w:val="22"/>
                <w:szCs w:val="22"/>
              </w:rPr>
              <w:t xml:space="preserve">identified that businesses face are market conditions, regulatory constraints, the cost of doing business in </w:t>
            </w:r>
            <w:smartTag w:uri="urn:schemas-microsoft-com:office:smarttags" w:element="place">
              <w:smartTag w:uri="urn:schemas-microsoft-com:office:smarttags" w:element="State">
                <w:r w:rsidR="00E12F7B">
                  <w:rPr>
                    <w:rFonts w:cs="Arial"/>
                    <w:sz w:val="22"/>
                    <w:szCs w:val="22"/>
                  </w:rPr>
                  <w:t>California</w:t>
                </w:r>
              </w:smartTag>
            </w:smartTag>
            <w:r w:rsidR="00E12F7B">
              <w:rPr>
                <w:rFonts w:cs="Arial"/>
                <w:sz w:val="22"/>
                <w:szCs w:val="22"/>
              </w:rPr>
              <w:t xml:space="preserve">, and access to capital.  </w:t>
            </w:r>
            <w:r w:rsidR="00082643">
              <w:rPr>
                <w:rFonts w:cs="Arial"/>
                <w:sz w:val="22"/>
                <w:szCs w:val="22"/>
              </w:rPr>
              <w:t>She stated that this report shows a loss of the mid-level professional jobs</w:t>
            </w:r>
            <w:r w:rsidR="000D6F3A">
              <w:rPr>
                <w:rFonts w:cs="Arial"/>
                <w:sz w:val="22"/>
                <w:szCs w:val="22"/>
              </w:rPr>
              <w:t xml:space="preserve">, but </w:t>
            </w:r>
            <w:r w:rsidR="004D20CF">
              <w:rPr>
                <w:rFonts w:cs="Arial"/>
                <w:sz w:val="22"/>
                <w:szCs w:val="22"/>
              </w:rPr>
              <w:t>m</w:t>
            </w:r>
            <w:r w:rsidR="00082643">
              <w:rPr>
                <w:rFonts w:cs="Arial"/>
                <w:sz w:val="22"/>
                <w:szCs w:val="22"/>
              </w:rPr>
              <w:t xml:space="preserve">ore entry level, low-wage jobs or highly specialized jobs and trades.  </w:t>
            </w:r>
            <w:r w:rsidR="00E12F7B">
              <w:rPr>
                <w:rFonts w:cs="Arial"/>
                <w:sz w:val="22"/>
                <w:szCs w:val="22"/>
              </w:rPr>
              <w:t xml:space="preserve">Ms. Lassetter indicated that </w:t>
            </w:r>
            <w:r w:rsidR="00891554">
              <w:rPr>
                <w:rFonts w:cs="Arial"/>
                <w:sz w:val="22"/>
                <w:szCs w:val="22"/>
              </w:rPr>
              <w:t>N</w:t>
            </w:r>
            <w:r w:rsidR="006B2D5B">
              <w:rPr>
                <w:rFonts w:cs="Arial"/>
                <w:sz w:val="22"/>
                <w:szCs w:val="22"/>
              </w:rPr>
              <w:t>ational Establishment Time Series</w:t>
            </w:r>
            <w:r w:rsidR="00891554">
              <w:rPr>
                <w:rFonts w:cs="Arial"/>
                <w:sz w:val="22"/>
                <w:szCs w:val="22"/>
              </w:rPr>
              <w:t xml:space="preserve"> </w:t>
            </w:r>
            <w:r w:rsidR="00891554" w:rsidRPr="00D555D0">
              <w:rPr>
                <w:rFonts w:cs="Arial"/>
                <w:sz w:val="22"/>
                <w:szCs w:val="22"/>
              </w:rPr>
              <w:t xml:space="preserve">data accessed indicate </w:t>
            </w:r>
            <w:r w:rsidR="00E12F7B" w:rsidRPr="00D555D0">
              <w:rPr>
                <w:rFonts w:cs="Arial"/>
                <w:sz w:val="22"/>
                <w:szCs w:val="22"/>
              </w:rPr>
              <w:t>682 businesses</w:t>
            </w:r>
            <w:r w:rsidR="00891554" w:rsidRPr="00D555D0">
              <w:rPr>
                <w:rFonts w:cs="Arial"/>
                <w:sz w:val="22"/>
                <w:szCs w:val="22"/>
              </w:rPr>
              <w:t xml:space="preserve"> are no longer in business since 2007</w:t>
            </w:r>
            <w:r w:rsidR="00E12F7B" w:rsidRPr="00D555D0">
              <w:rPr>
                <w:rFonts w:cs="Arial"/>
                <w:sz w:val="22"/>
                <w:szCs w:val="22"/>
              </w:rPr>
              <w:t xml:space="preserve">, which translates </w:t>
            </w:r>
            <w:r w:rsidR="006A378D" w:rsidRPr="00D555D0">
              <w:rPr>
                <w:rFonts w:cs="Arial"/>
                <w:sz w:val="22"/>
                <w:szCs w:val="22"/>
              </w:rPr>
              <w:t>in</w:t>
            </w:r>
            <w:r w:rsidR="00E12F7B" w:rsidRPr="00D555D0">
              <w:rPr>
                <w:rFonts w:cs="Arial"/>
                <w:sz w:val="22"/>
                <w:szCs w:val="22"/>
              </w:rPr>
              <w:t xml:space="preserve">to </w:t>
            </w:r>
            <w:r w:rsidR="00C44D14" w:rsidRPr="00D555D0">
              <w:rPr>
                <w:rFonts w:cs="Arial"/>
                <w:sz w:val="22"/>
                <w:szCs w:val="22"/>
              </w:rPr>
              <w:t>net loss of</w:t>
            </w:r>
            <w:r w:rsidR="00891554" w:rsidRPr="00D555D0">
              <w:rPr>
                <w:rFonts w:cs="Arial"/>
                <w:sz w:val="22"/>
                <w:szCs w:val="22"/>
              </w:rPr>
              <w:t xml:space="preserve"> approximately </w:t>
            </w:r>
            <w:r w:rsidR="00E12F7B" w:rsidRPr="00D555D0">
              <w:rPr>
                <w:rFonts w:cs="Arial"/>
                <w:sz w:val="22"/>
                <w:szCs w:val="22"/>
              </w:rPr>
              <w:t>11,000 jobs.  Ms. Lassetter noted that there is some optim</w:t>
            </w:r>
            <w:r w:rsidR="00E12F7B">
              <w:rPr>
                <w:rFonts w:cs="Arial"/>
                <w:sz w:val="22"/>
                <w:szCs w:val="22"/>
              </w:rPr>
              <w:t>ism in what is reflected in the report</w:t>
            </w:r>
            <w:r w:rsidR="004D20CF">
              <w:rPr>
                <w:rFonts w:cs="Arial"/>
                <w:sz w:val="22"/>
                <w:szCs w:val="22"/>
              </w:rPr>
              <w:t xml:space="preserve"> with</w:t>
            </w:r>
            <w:r w:rsidR="00E12F7B">
              <w:rPr>
                <w:rFonts w:cs="Arial"/>
                <w:sz w:val="22"/>
                <w:szCs w:val="22"/>
              </w:rPr>
              <w:t xml:space="preserve"> some projected growth in the trades, renewable energy, the green industry</w:t>
            </w:r>
            <w:r w:rsidR="004D20CF">
              <w:rPr>
                <w:rFonts w:cs="Arial"/>
                <w:sz w:val="22"/>
                <w:szCs w:val="22"/>
              </w:rPr>
              <w:t>,</w:t>
            </w:r>
            <w:r w:rsidR="00E12F7B">
              <w:rPr>
                <w:rFonts w:cs="Arial"/>
                <w:sz w:val="22"/>
                <w:szCs w:val="22"/>
              </w:rPr>
              <w:t xml:space="preserve"> and infrastructure.</w:t>
            </w:r>
          </w:p>
          <w:p w:rsidR="00B748B3" w:rsidRDefault="00E12F7B" w:rsidP="00453A72">
            <w:pPr>
              <w:spacing w:before="120" w:after="120"/>
              <w:jc w:val="both"/>
              <w:rPr>
                <w:rFonts w:cs="Arial"/>
                <w:sz w:val="22"/>
                <w:szCs w:val="22"/>
              </w:rPr>
            </w:pPr>
            <w:r>
              <w:rPr>
                <w:rFonts w:cs="Arial"/>
                <w:sz w:val="22"/>
                <w:szCs w:val="22"/>
              </w:rPr>
              <w:t>Ms. Lassetter stated that the FRWIB, through the B&amp;I, will begin to facilitate discussions with business</w:t>
            </w:r>
            <w:r w:rsidR="004D20CF">
              <w:rPr>
                <w:rFonts w:cs="Arial"/>
                <w:sz w:val="22"/>
                <w:szCs w:val="22"/>
              </w:rPr>
              <w:t>es,</w:t>
            </w:r>
            <w:r>
              <w:rPr>
                <w:rFonts w:cs="Arial"/>
                <w:sz w:val="22"/>
                <w:szCs w:val="22"/>
              </w:rPr>
              <w:t xml:space="preserve"> business support agencies, </w:t>
            </w:r>
            <w:r w:rsidR="004D20CF">
              <w:rPr>
                <w:rFonts w:cs="Arial"/>
                <w:sz w:val="22"/>
                <w:szCs w:val="22"/>
              </w:rPr>
              <w:t xml:space="preserve">and </w:t>
            </w:r>
            <w:r>
              <w:rPr>
                <w:rFonts w:cs="Arial"/>
                <w:sz w:val="22"/>
                <w:szCs w:val="22"/>
              </w:rPr>
              <w:t xml:space="preserve">government officials for the purpose of </w:t>
            </w:r>
            <w:r w:rsidR="004D20CF">
              <w:rPr>
                <w:rFonts w:cs="Arial"/>
                <w:sz w:val="22"/>
                <w:szCs w:val="22"/>
              </w:rPr>
              <w:t xml:space="preserve">working to </w:t>
            </w:r>
            <w:r>
              <w:rPr>
                <w:rFonts w:cs="Arial"/>
                <w:sz w:val="22"/>
                <w:szCs w:val="22"/>
              </w:rPr>
              <w:t>remov</w:t>
            </w:r>
            <w:r w:rsidR="004D20CF">
              <w:rPr>
                <w:rFonts w:cs="Arial"/>
                <w:sz w:val="22"/>
                <w:szCs w:val="22"/>
              </w:rPr>
              <w:t>e</w:t>
            </w:r>
            <w:r>
              <w:rPr>
                <w:rFonts w:cs="Arial"/>
                <w:sz w:val="22"/>
                <w:szCs w:val="22"/>
              </w:rPr>
              <w:t xml:space="preserve"> some of the obstacles Fresno County businesses face</w:t>
            </w:r>
            <w:r w:rsidR="006A6CC5">
              <w:rPr>
                <w:rFonts w:cs="Arial"/>
                <w:sz w:val="22"/>
                <w:szCs w:val="22"/>
              </w:rPr>
              <w:t>,</w:t>
            </w:r>
            <w:r>
              <w:rPr>
                <w:rFonts w:cs="Arial"/>
                <w:sz w:val="22"/>
                <w:szCs w:val="22"/>
              </w:rPr>
              <w:t xml:space="preserve"> and </w:t>
            </w:r>
            <w:r w:rsidR="006A6CC5">
              <w:rPr>
                <w:rFonts w:cs="Arial"/>
                <w:sz w:val="22"/>
                <w:szCs w:val="22"/>
              </w:rPr>
              <w:t xml:space="preserve">that the FRWIB </w:t>
            </w:r>
            <w:r>
              <w:rPr>
                <w:rFonts w:cs="Arial"/>
                <w:sz w:val="22"/>
                <w:szCs w:val="22"/>
              </w:rPr>
              <w:t xml:space="preserve">will continue to promote high-growth, high-wage occupations by </w:t>
            </w:r>
            <w:r w:rsidR="001E1891">
              <w:rPr>
                <w:rFonts w:cs="Arial"/>
                <w:sz w:val="22"/>
                <w:szCs w:val="22"/>
              </w:rPr>
              <w:t>mak</w:t>
            </w:r>
            <w:r w:rsidR="006A6CC5">
              <w:rPr>
                <w:rFonts w:cs="Arial"/>
                <w:sz w:val="22"/>
                <w:szCs w:val="22"/>
              </w:rPr>
              <w:t>ing</w:t>
            </w:r>
            <w:r w:rsidR="001E1891">
              <w:rPr>
                <w:rFonts w:cs="Arial"/>
                <w:sz w:val="22"/>
                <w:szCs w:val="22"/>
              </w:rPr>
              <w:t xml:space="preserve"> sure </w:t>
            </w:r>
            <w:r w:rsidR="006A6CC5">
              <w:rPr>
                <w:rFonts w:cs="Arial"/>
                <w:sz w:val="22"/>
                <w:szCs w:val="22"/>
              </w:rPr>
              <w:t>there is</w:t>
            </w:r>
            <w:r w:rsidR="001E1891">
              <w:rPr>
                <w:rFonts w:cs="Arial"/>
                <w:sz w:val="22"/>
                <w:szCs w:val="22"/>
              </w:rPr>
              <w:t xml:space="preserve"> enough certified training </w:t>
            </w:r>
            <w:r w:rsidR="006A6CC5">
              <w:rPr>
                <w:rFonts w:cs="Arial"/>
                <w:sz w:val="22"/>
                <w:szCs w:val="22"/>
              </w:rPr>
              <w:t xml:space="preserve">available </w:t>
            </w:r>
            <w:r w:rsidR="001E1891">
              <w:rPr>
                <w:rFonts w:cs="Arial"/>
                <w:sz w:val="22"/>
                <w:szCs w:val="22"/>
              </w:rPr>
              <w:t xml:space="preserve">in the growth </w:t>
            </w:r>
            <w:r w:rsidR="006A6CC5">
              <w:rPr>
                <w:rFonts w:cs="Arial"/>
                <w:sz w:val="22"/>
                <w:szCs w:val="22"/>
              </w:rPr>
              <w:t>areas</w:t>
            </w:r>
            <w:r w:rsidR="001E1891">
              <w:rPr>
                <w:rFonts w:cs="Arial"/>
                <w:sz w:val="22"/>
                <w:szCs w:val="22"/>
              </w:rPr>
              <w:t>.</w:t>
            </w:r>
          </w:p>
          <w:p w:rsidR="00D555D0" w:rsidRDefault="00D555D0" w:rsidP="00453A72">
            <w:pPr>
              <w:spacing w:before="120" w:after="120"/>
              <w:jc w:val="both"/>
              <w:rPr>
                <w:rFonts w:cs="Arial"/>
                <w:sz w:val="22"/>
                <w:szCs w:val="22"/>
              </w:rPr>
            </w:pPr>
          </w:p>
          <w:p w:rsidR="00E12F7B" w:rsidRPr="00B748B3" w:rsidRDefault="00E12F7B" w:rsidP="00453A72">
            <w:pPr>
              <w:spacing w:before="120" w:after="120"/>
              <w:jc w:val="both"/>
              <w:rPr>
                <w:rFonts w:cs="Arial"/>
                <w:sz w:val="22"/>
                <w:szCs w:val="22"/>
              </w:rPr>
            </w:pPr>
            <w:r>
              <w:rPr>
                <w:rFonts w:cs="Arial"/>
                <w:sz w:val="22"/>
                <w:szCs w:val="22"/>
              </w:rPr>
              <w:lastRenderedPageBreak/>
              <w:t>Chair Saviez complimented FRWIB staff on the time and effort put into the Employment Study and stated it is a beautiful piece of work.</w:t>
            </w:r>
          </w:p>
          <w:p w:rsidR="00A93E75" w:rsidRPr="00986B07" w:rsidRDefault="001E1891" w:rsidP="00453A72">
            <w:pPr>
              <w:spacing w:before="120" w:after="120"/>
              <w:jc w:val="both"/>
              <w:rPr>
                <w:rFonts w:cs="Arial"/>
                <w:b/>
                <w:sz w:val="22"/>
                <w:szCs w:val="22"/>
              </w:rPr>
            </w:pPr>
            <w:r>
              <w:rPr>
                <w:rFonts w:cs="Arial"/>
                <w:b/>
                <w:sz w:val="22"/>
                <w:szCs w:val="22"/>
              </w:rPr>
              <w:t>OLIVARES</w:t>
            </w:r>
            <w:r w:rsidR="003C50BC">
              <w:rPr>
                <w:rFonts w:cs="Arial"/>
                <w:b/>
                <w:sz w:val="22"/>
                <w:szCs w:val="22"/>
              </w:rPr>
              <w:t>/</w:t>
            </w:r>
            <w:r>
              <w:rPr>
                <w:rFonts w:cs="Arial"/>
                <w:b/>
                <w:sz w:val="22"/>
                <w:szCs w:val="22"/>
              </w:rPr>
              <w:t>ZABRYCKI</w:t>
            </w:r>
            <w:r w:rsidR="008659E5">
              <w:rPr>
                <w:rFonts w:cs="Arial"/>
                <w:b/>
                <w:sz w:val="22"/>
                <w:szCs w:val="22"/>
              </w:rPr>
              <w:t xml:space="preserve"> </w:t>
            </w:r>
            <w:r w:rsidR="00986B07">
              <w:rPr>
                <w:rFonts w:cs="Arial"/>
                <w:b/>
                <w:sz w:val="22"/>
                <w:szCs w:val="22"/>
              </w:rPr>
              <w:t xml:space="preserve">- ACCEPTED THE </w:t>
            </w:r>
            <w:r w:rsidR="008659E5">
              <w:rPr>
                <w:rFonts w:cs="Arial"/>
                <w:b/>
                <w:sz w:val="22"/>
                <w:szCs w:val="22"/>
              </w:rPr>
              <w:t>2010 EMPLOYER SURVEY REPORT</w:t>
            </w:r>
            <w:r w:rsidR="00986B07">
              <w:rPr>
                <w:rFonts w:cs="Arial"/>
                <w:b/>
                <w:sz w:val="22"/>
                <w:szCs w:val="22"/>
              </w:rPr>
              <w:t>. (UNANIMOUS)</w:t>
            </w:r>
          </w:p>
        </w:tc>
      </w:tr>
      <w:tr w:rsidR="00870FF2" w:rsidRPr="00453A72">
        <w:trPr>
          <w:trHeight w:val="288"/>
        </w:trPr>
        <w:tc>
          <w:tcPr>
            <w:tcW w:w="1008" w:type="dxa"/>
            <w:gridSpan w:val="2"/>
          </w:tcPr>
          <w:p w:rsidR="00870FF2" w:rsidRPr="00453A72" w:rsidRDefault="00D27F94" w:rsidP="00453A72">
            <w:pPr>
              <w:pStyle w:val="Heading2"/>
              <w:keepNext w:val="0"/>
              <w:spacing w:before="120" w:after="120"/>
              <w:jc w:val="both"/>
              <w:rPr>
                <w:rFonts w:cs="Arial"/>
                <w:noProof/>
                <w:sz w:val="22"/>
                <w:szCs w:val="22"/>
              </w:rPr>
            </w:pPr>
            <w:r>
              <w:rPr>
                <w:rFonts w:cs="Arial"/>
                <w:noProof/>
                <w:sz w:val="22"/>
                <w:szCs w:val="22"/>
              </w:rPr>
              <w:lastRenderedPageBreak/>
              <w:t>6</w:t>
            </w:r>
            <w:r w:rsidR="00870FF2" w:rsidRPr="00453A72">
              <w:rPr>
                <w:rFonts w:cs="Arial"/>
                <w:noProof/>
                <w:sz w:val="22"/>
                <w:szCs w:val="22"/>
              </w:rPr>
              <w:t>.</w:t>
            </w:r>
          </w:p>
        </w:tc>
        <w:tc>
          <w:tcPr>
            <w:tcW w:w="9360" w:type="dxa"/>
            <w:vAlign w:val="center"/>
          </w:tcPr>
          <w:p w:rsidR="00870FF2" w:rsidRPr="00453A72" w:rsidRDefault="008659E5" w:rsidP="00453A72">
            <w:pPr>
              <w:pStyle w:val="Heading8"/>
              <w:spacing w:before="120" w:after="120"/>
              <w:rPr>
                <w:rFonts w:cs="Arial"/>
                <w:sz w:val="22"/>
                <w:szCs w:val="22"/>
              </w:rPr>
            </w:pPr>
            <w:r>
              <w:rPr>
                <w:rFonts w:cs="Arial"/>
                <w:sz w:val="22"/>
                <w:szCs w:val="22"/>
              </w:rPr>
              <w:t>Blue Technology Business Survey</w:t>
            </w:r>
          </w:p>
        </w:tc>
      </w:tr>
      <w:tr w:rsidR="00870FF2" w:rsidRPr="00453A72">
        <w:trPr>
          <w:trHeight w:val="288"/>
        </w:trPr>
        <w:tc>
          <w:tcPr>
            <w:tcW w:w="1008" w:type="dxa"/>
            <w:gridSpan w:val="2"/>
          </w:tcPr>
          <w:p w:rsidR="00870FF2" w:rsidRPr="00453A72" w:rsidRDefault="00870FF2" w:rsidP="00453A72">
            <w:pPr>
              <w:pStyle w:val="Heading2"/>
              <w:keepNext w:val="0"/>
              <w:spacing w:before="120" w:after="120"/>
              <w:jc w:val="both"/>
              <w:rPr>
                <w:rFonts w:cs="Arial"/>
                <w:noProof/>
                <w:sz w:val="22"/>
                <w:szCs w:val="22"/>
              </w:rPr>
            </w:pPr>
          </w:p>
        </w:tc>
        <w:tc>
          <w:tcPr>
            <w:tcW w:w="9360" w:type="dxa"/>
            <w:vAlign w:val="center"/>
          </w:tcPr>
          <w:p w:rsidR="00F25F7E" w:rsidRDefault="007B6613" w:rsidP="00453A72">
            <w:pPr>
              <w:spacing w:before="120" w:after="120"/>
              <w:jc w:val="both"/>
              <w:rPr>
                <w:rFonts w:cs="Arial"/>
                <w:sz w:val="22"/>
                <w:szCs w:val="22"/>
              </w:rPr>
            </w:pPr>
            <w:r>
              <w:rPr>
                <w:rFonts w:cs="Arial"/>
                <w:sz w:val="22"/>
                <w:szCs w:val="22"/>
              </w:rPr>
              <w:t xml:space="preserve">Ms. Lassetter </w:t>
            </w:r>
            <w:r w:rsidR="00F50657">
              <w:rPr>
                <w:rFonts w:cs="Arial"/>
                <w:sz w:val="22"/>
                <w:szCs w:val="22"/>
              </w:rPr>
              <w:t>stated that in January 2010, the Central V</w:t>
            </w:r>
            <w:r w:rsidR="00466E96">
              <w:rPr>
                <w:rFonts w:cs="Arial"/>
                <w:sz w:val="22"/>
                <w:szCs w:val="22"/>
              </w:rPr>
              <w:t>alley Business Incubator (CVBI), in partnership with</w:t>
            </w:r>
            <w:r w:rsidR="00F50657">
              <w:rPr>
                <w:rFonts w:cs="Arial"/>
                <w:sz w:val="22"/>
                <w:szCs w:val="22"/>
              </w:rPr>
              <w:t xml:space="preserve"> the Fresno State International Center for Water Technology (ICWT)</w:t>
            </w:r>
            <w:r w:rsidR="00466E96">
              <w:rPr>
                <w:rFonts w:cs="Arial"/>
                <w:sz w:val="22"/>
                <w:szCs w:val="22"/>
              </w:rPr>
              <w:t>,</w:t>
            </w:r>
            <w:r w:rsidR="00F50657">
              <w:rPr>
                <w:rFonts w:cs="Arial"/>
                <w:sz w:val="22"/>
                <w:szCs w:val="22"/>
              </w:rPr>
              <w:t xml:space="preserve"> </w:t>
            </w:r>
            <w:r w:rsidR="00466E96">
              <w:rPr>
                <w:rFonts w:cs="Arial"/>
                <w:sz w:val="22"/>
                <w:szCs w:val="22"/>
              </w:rPr>
              <w:t>was awarded the contract to offer specific business related services to support and expand the water technology industry (Blue Technology)</w:t>
            </w:r>
            <w:r w:rsidR="00F25F7E">
              <w:rPr>
                <w:rFonts w:cs="Arial"/>
                <w:sz w:val="22"/>
                <w:szCs w:val="22"/>
              </w:rPr>
              <w:t xml:space="preserve"> and that a</w:t>
            </w:r>
            <w:r w:rsidR="00466E96">
              <w:rPr>
                <w:rFonts w:cs="Arial"/>
                <w:sz w:val="22"/>
                <w:szCs w:val="22"/>
              </w:rPr>
              <w:t>t the August 4, 2010, meeting, the B&amp;I accepted the CVBI’s strategies and goals of the Blue Technology plan.</w:t>
            </w:r>
            <w:r w:rsidR="00F25F7E">
              <w:rPr>
                <w:rFonts w:cs="Arial"/>
                <w:sz w:val="22"/>
                <w:szCs w:val="22"/>
              </w:rPr>
              <w:t xml:space="preserve">  </w:t>
            </w:r>
          </w:p>
          <w:p w:rsidR="00546572" w:rsidRDefault="00F25F7E" w:rsidP="00453A72">
            <w:pPr>
              <w:spacing w:before="120" w:after="120"/>
              <w:jc w:val="both"/>
              <w:rPr>
                <w:rFonts w:cs="Arial"/>
                <w:sz w:val="22"/>
                <w:szCs w:val="22"/>
              </w:rPr>
            </w:pPr>
            <w:r>
              <w:rPr>
                <w:rFonts w:cs="Arial"/>
                <w:sz w:val="22"/>
                <w:szCs w:val="22"/>
              </w:rPr>
              <w:t>In October, a letter and survey w</w:t>
            </w:r>
            <w:r w:rsidR="006A6CC5">
              <w:rPr>
                <w:rFonts w:cs="Arial"/>
                <w:sz w:val="22"/>
                <w:szCs w:val="22"/>
              </w:rPr>
              <w:t>ere</w:t>
            </w:r>
            <w:r>
              <w:rPr>
                <w:rFonts w:cs="Arial"/>
                <w:sz w:val="22"/>
                <w:szCs w:val="22"/>
              </w:rPr>
              <w:t xml:space="preserve"> mailed to the Water Cluster members in </w:t>
            </w:r>
            <w:smartTag w:uri="urn:schemas-microsoft-com:office:smarttags" w:element="place">
              <w:smartTag w:uri="urn:schemas-microsoft-com:office:smarttags" w:element="PlaceName">
                <w:r>
                  <w:rPr>
                    <w:rFonts w:cs="Arial"/>
                    <w:sz w:val="22"/>
                    <w:szCs w:val="22"/>
                  </w:rPr>
                  <w:t>Fresno</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requesting that they identify barriers and possible solutions to the specific issues that hinder their ability to grow their businesses.  Ms. Lassetter stated that the answers to the surveys will be compiled and will be used to facilitate a discussion and action plan at the December Water</w:t>
            </w:r>
            <w:r w:rsidR="006A6CC5">
              <w:rPr>
                <w:rFonts w:cs="Arial"/>
                <w:sz w:val="22"/>
                <w:szCs w:val="22"/>
              </w:rPr>
              <w:t xml:space="preserve"> Cluster meeting, with the hope</w:t>
            </w:r>
            <w:r>
              <w:rPr>
                <w:rFonts w:cs="Arial"/>
                <w:sz w:val="22"/>
                <w:szCs w:val="22"/>
              </w:rPr>
              <w:t xml:space="preserve"> that this will help </w:t>
            </w:r>
            <w:r w:rsidR="006A6CC5">
              <w:rPr>
                <w:rFonts w:cs="Arial"/>
                <w:sz w:val="22"/>
                <w:szCs w:val="22"/>
              </w:rPr>
              <w:t>with</w:t>
            </w:r>
            <w:r>
              <w:rPr>
                <w:rFonts w:cs="Arial"/>
                <w:sz w:val="22"/>
                <w:szCs w:val="22"/>
              </w:rPr>
              <w:t xml:space="preserve"> industry grow</w:t>
            </w:r>
            <w:r w:rsidR="006A6CC5">
              <w:rPr>
                <w:rFonts w:cs="Arial"/>
                <w:sz w:val="22"/>
                <w:szCs w:val="22"/>
              </w:rPr>
              <w:t>th</w:t>
            </w:r>
            <w:r>
              <w:rPr>
                <w:rFonts w:cs="Arial"/>
                <w:sz w:val="22"/>
                <w:szCs w:val="22"/>
              </w:rPr>
              <w:t>.</w:t>
            </w:r>
            <w:r w:rsidR="00466E96">
              <w:rPr>
                <w:rFonts w:cs="Arial"/>
                <w:sz w:val="22"/>
                <w:szCs w:val="22"/>
              </w:rPr>
              <w:t xml:space="preserve">  </w:t>
            </w:r>
          </w:p>
          <w:p w:rsidR="00B40405" w:rsidRPr="008659E5" w:rsidRDefault="00F25F7E" w:rsidP="00B40405">
            <w:pPr>
              <w:spacing w:before="120" w:after="120"/>
              <w:jc w:val="both"/>
              <w:rPr>
                <w:rFonts w:cs="Arial"/>
                <w:b/>
                <w:sz w:val="22"/>
                <w:szCs w:val="22"/>
              </w:rPr>
            </w:pPr>
            <w:r>
              <w:rPr>
                <w:rFonts w:cs="Arial"/>
                <w:b/>
                <w:sz w:val="22"/>
                <w:szCs w:val="22"/>
              </w:rPr>
              <w:t>OLIVARES</w:t>
            </w:r>
            <w:r w:rsidR="008659E5">
              <w:rPr>
                <w:rFonts w:cs="Arial"/>
                <w:b/>
                <w:sz w:val="22"/>
                <w:szCs w:val="22"/>
              </w:rPr>
              <w:t>/</w:t>
            </w:r>
            <w:r>
              <w:rPr>
                <w:rFonts w:cs="Arial"/>
                <w:b/>
                <w:sz w:val="22"/>
                <w:szCs w:val="22"/>
              </w:rPr>
              <w:t>GUZMAN</w:t>
            </w:r>
            <w:r w:rsidR="008659E5">
              <w:rPr>
                <w:rFonts w:cs="Arial"/>
                <w:b/>
                <w:sz w:val="22"/>
                <w:szCs w:val="22"/>
              </w:rPr>
              <w:t xml:space="preserve"> - ACCEPTED THE BLUE TECHNOLOGY BUSINESS SURVEY.  (UNANIMOUS)</w:t>
            </w:r>
          </w:p>
        </w:tc>
      </w:tr>
      <w:tr w:rsidR="007E1365" w:rsidRPr="00453A72">
        <w:trPr>
          <w:trHeight w:val="288"/>
        </w:trPr>
        <w:tc>
          <w:tcPr>
            <w:tcW w:w="1008" w:type="dxa"/>
            <w:gridSpan w:val="2"/>
          </w:tcPr>
          <w:p w:rsidR="007E1365" w:rsidRPr="00453A72" w:rsidRDefault="004F4BED" w:rsidP="00453A72">
            <w:pPr>
              <w:pStyle w:val="Heading2"/>
              <w:keepNext w:val="0"/>
              <w:spacing w:before="120" w:after="120"/>
              <w:jc w:val="both"/>
              <w:rPr>
                <w:rFonts w:cs="Arial"/>
                <w:noProof/>
                <w:sz w:val="22"/>
                <w:szCs w:val="22"/>
              </w:rPr>
            </w:pPr>
            <w:r w:rsidRPr="00453A72">
              <w:rPr>
                <w:rFonts w:cs="Arial"/>
                <w:noProof/>
                <w:sz w:val="22"/>
                <w:szCs w:val="22"/>
              </w:rPr>
              <w:t>7.</w:t>
            </w:r>
          </w:p>
        </w:tc>
        <w:tc>
          <w:tcPr>
            <w:tcW w:w="9360" w:type="dxa"/>
            <w:vAlign w:val="center"/>
          </w:tcPr>
          <w:p w:rsidR="007E1365" w:rsidRPr="00453A72" w:rsidRDefault="008659E5" w:rsidP="008E2210">
            <w:pPr>
              <w:pStyle w:val="Heading8"/>
              <w:spacing w:before="120" w:after="120"/>
              <w:rPr>
                <w:rFonts w:cs="Arial"/>
                <w:b w:val="0"/>
                <w:bCs w:val="0"/>
                <w:sz w:val="22"/>
                <w:szCs w:val="22"/>
                <w:u w:val="none"/>
              </w:rPr>
            </w:pPr>
            <w:r>
              <w:rPr>
                <w:rFonts w:cs="Arial"/>
                <w:sz w:val="22"/>
                <w:szCs w:val="22"/>
              </w:rPr>
              <w:t xml:space="preserve">Regional Industry Clusters of </w:t>
            </w:r>
            <w:smartTag w:uri="urn:schemas-microsoft-com:office:smarttags" w:element="place">
              <w:r>
                <w:rPr>
                  <w:rFonts w:cs="Arial"/>
                  <w:sz w:val="22"/>
                  <w:szCs w:val="22"/>
                </w:rPr>
                <w:t>Opportunity</w:t>
              </w:r>
            </w:smartTag>
            <w:r>
              <w:rPr>
                <w:rFonts w:cs="Arial"/>
                <w:sz w:val="22"/>
                <w:szCs w:val="22"/>
              </w:rPr>
              <w:t xml:space="preserve"> Grant</w:t>
            </w:r>
          </w:p>
        </w:tc>
      </w:tr>
      <w:tr w:rsidR="007E1365" w:rsidRPr="00453A72">
        <w:trPr>
          <w:trHeight w:val="288"/>
        </w:trPr>
        <w:tc>
          <w:tcPr>
            <w:tcW w:w="1008" w:type="dxa"/>
            <w:gridSpan w:val="2"/>
          </w:tcPr>
          <w:p w:rsidR="007E1365" w:rsidRPr="00453A72" w:rsidRDefault="007E1365" w:rsidP="00453A72">
            <w:pPr>
              <w:pStyle w:val="Heading2"/>
              <w:keepNext w:val="0"/>
              <w:spacing w:before="120" w:after="120"/>
              <w:jc w:val="both"/>
              <w:rPr>
                <w:rFonts w:cs="Arial"/>
                <w:noProof/>
                <w:sz w:val="22"/>
                <w:szCs w:val="22"/>
              </w:rPr>
            </w:pPr>
          </w:p>
        </w:tc>
        <w:tc>
          <w:tcPr>
            <w:tcW w:w="9360" w:type="dxa"/>
            <w:vAlign w:val="center"/>
          </w:tcPr>
          <w:p w:rsidR="00BB6074" w:rsidRPr="00BB6074" w:rsidRDefault="00BB6074" w:rsidP="00BB6074">
            <w:pPr>
              <w:jc w:val="both"/>
              <w:rPr>
                <w:rFonts w:cs="Arial"/>
                <w:sz w:val="16"/>
                <w:szCs w:val="16"/>
              </w:rPr>
            </w:pPr>
          </w:p>
          <w:p w:rsidR="00286634" w:rsidRDefault="00286634" w:rsidP="00BB6074">
            <w:pPr>
              <w:jc w:val="both"/>
              <w:rPr>
                <w:rFonts w:cs="Arial"/>
                <w:sz w:val="22"/>
                <w:szCs w:val="22"/>
              </w:rPr>
            </w:pPr>
            <w:r>
              <w:rPr>
                <w:rFonts w:cs="Arial"/>
                <w:sz w:val="22"/>
                <w:szCs w:val="22"/>
              </w:rPr>
              <w:t xml:space="preserve">Ms. Lassetter reminded the B&amp;I that the Central California Workforce Collaborative, a collaborative made up of fourteen (14) </w:t>
            </w:r>
            <w:r w:rsidR="003B0581">
              <w:rPr>
                <w:rFonts w:cs="Arial"/>
                <w:sz w:val="22"/>
                <w:szCs w:val="22"/>
              </w:rPr>
              <w:t>WIB</w:t>
            </w:r>
            <w:r>
              <w:rPr>
                <w:rFonts w:cs="Arial"/>
                <w:sz w:val="22"/>
                <w:szCs w:val="22"/>
              </w:rPr>
              <w:t>s in the San Joaquin Valley, applied for and was awarded one (1) of ten (10) Regional Industry Clusters of Opportunity (RICO) grants awarded throughout the state in the amount of $200,000.   The purpose of the grant is to identify areas of economic and workforce development needs in the health</w:t>
            </w:r>
            <w:r w:rsidR="006A6CC5">
              <w:rPr>
                <w:rFonts w:cs="Arial"/>
                <w:sz w:val="22"/>
                <w:szCs w:val="22"/>
              </w:rPr>
              <w:t xml:space="preserve"> </w:t>
            </w:r>
            <w:r>
              <w:rPr>
                <w:rFonts w:cs="Arial"/>
                <w:sz w:val="22"/>
                <w:szCs w:val="22"/>
              </w:rPr>
              <w:t xml:space="preserve">care industry.  FRWIB staff is managing the project for the collaborative and the Hospital Council of Northern and Central California </w:t>
            </w:r>
            <w:r w:rsidR="00257646">
              <w:rPr>
                <w:rFonts w:cs="Arial"/>
                <w:sz w:val="22"/>
                <w:szCs w:val="22"/>
              </w:rPr>
              <w:t xml:space="preserve">(Hospital Council) </w:t>
            </w:r>
            <w:r w:rsidR="002707AC">
              <w:rPr>
                <w:rFonts w:cs="Arial"/>
                <w:sz w:val="22"/>
                <w:szCs w:val="22"/>
              </w:rPr>
              <w:t xml:space="preserve">is </w:t>
            </w:r>
            <w:r w:rsidR="006A6CC5">
              <w:rPr>
                <w:rFonts w:cs="Arial"/>
                <w:sz w:val="22"/>
                <w:szCs w:val="22"/>
              </w:rPr>
              <w:t>providing</w:t>
            </w:r>
            <w:r>
              <w:rPr>
                <w:rFonts w:cs="Arial"/>
                <w:sz w:val="22"/>
                <w:szCs w:val="22"/>
              </w:rPr>
              <w:t xml:space="preserve"> the program manage</w:t>
            </w:r>
            <w:r w:rsidR="006A6CC5">
              <w:rPr>
                <w:rFonts w:cs="Arial"/>
                <w:sz w:val="22"/>
                <w:szCs w:val="22"/>
              </w:rPr>
              <w:t>ment support</w:t>
            </w:r>
            <w:r>
              <w:rPr>
                <w:rFonts w:cs="Arial"/>
                <w:sz w:val="22"/>
                <w:szCs w:val="22"/>
              </w:rPr>
              <w:t>.</w:t>
            </w:r>
          </w:p>
          <w:p w:rsidR="00286634" w:rsidRDefault="00286634" w:rsidP="00BB6074">
            <w:pPr>
              <w:jc w:val="both"/>
              <w:rPr>
                <w:rFonts w:cs="Arial"/>
                <w:sz w:val="22"/>
                <w:szCs w:val="22"/>
              </w:rPr>
            </w:pPr>
          </w:p>
          <w:p w:rsidR="00257646" w:rsidRPr="00D555D0" w:rsidRDefault="00286634" w:rsidP="00BB6074">
            <w:pPr>
              <w:jc w:val="both"/>
              <w:rPr>
                <w:rFonts w:cs="Arial"/>
                <w:szCs w:val="24"/>
              </w:rPr>
            </w:pPr>
            <w:r>
              <w:rPr>
                <w:rFonts w:cs="Arial"/>
                <w:sz w:val="22"/>
                <w:szCs w:val="22"/>
              </w:rPr>
              <w:t>To date, there have been two (2) leadership meetings for the grant; one (1) in the north valley and one (1) in the south valley, in which county hospitals, rural clinics</w:t>
            </w:r>
            <w:r w:rsidR="006A6CC5">
              <w:rPr>
                <w:rFonts w:cs="Arial"/>
                <w:sz w:val="22"/>
                <w:szCs w:val="22"/>
              </w:rPr>
              <w:t>,</w:t>
            </w:r>
            <w:r>
              <w:rPr>
                <w:rFonts w:cs="Arial"/>
                <w:sz w:val="22"/>
                <w:szCs w:val="22"/>
              </w:rPr>
              <w:t xml:space="preserve"> long-term care facilities, </w:t>
            </w:r>
            <w:r w:rsidR="003B0581">
              <w:rPr>
                <w:rFonts w:cs="Arial"/>
                <w:sz w:val="22"/>
                <w:szCs w:val="22"/>
              </w:rPr>
              <w:t>WIB</w:t>
            </w:r>
            <w:r>
              <w:rPr>
                <w:rFonts w:cs="Arial"/>
                <w:sz w:val="22"/>
                <w:szCs w:val="22"/>
              </w:rPr>
              <w:t>s, public/private education, and Economic Development Corporations across the fourteen (14) counties participated</w:t>
            </w:r>
            <w:r w:rsidR="006A6CC5">
              <w:rPr>
                <w:rFonts w:cs="Arial"/>
                <w:sz w:val="22"/>
                <w:szCs w:val="22"/>
              </w:rPr>
              <w:t>.  These entities provided</w:t>
            </w:r>
            <w:r>
              <w:rPr>
                <w:rFonts w:cs="Arial"/>
                <w:sz w:val="22"/>
                <w:szCs w:val="22"/>
              </w:rPr>
              <w:t xml:space="preserve"> their input on issues that the valley’s health care providers are facing.  Ms. Lassetter stated that the same issues were </w:t>
            </w:r>
            <w:r w:rsidR="00257646">
              <w:rPr>
                <w:rFonts w:cs="Arial"/>
                <w:sz w:val="22"/>
                <w:szCs w:val="22"/>
              </w:rPr>
              <w:t>raised</w:t>
            </w:r>
            <w:r>
              <w:rPr>
                <w:rFonts w:cs="Arial"/>
                <w:sz w:val="22"/>
                <w:szCs w:val="22"/>
              </w:rPr>
              <w:t xml:space="preserve"> at both meetings:  </w:t>
            </w:r>
            <w:r w:rsidR="00257646">
              <w:rPr>
                <w:rFonts w:cs="Arial"/>
                <w:sz w:val="22"/>
                <w:szCs w:val="22"/>
              </w:rPr>
              <w:t xml:space="preserve">Regulatory issues in </w:t>
            </w:r>
            <w:smartTag w:uri="urn:schemas-microsoft-com:office:smarttags" w:element="place">
              <w:smartTag w:uri="urn:schemas-microsoft-com:office:smarttags" w:element="State">
                <w:r w:rsidR="00257646">
                  <w:rPr>
                    <w:rFonts w:cs="Arial"/>
                    <w:sz w:val="22"/>
                    <w:szCs w:val="22"/>
                  </w:rPr>
                  <w:t>California</w:t>
                </w:r>
              </w:smartTag>
            </w:smartTag>
            <w:r w:rsidR="00257646">
              <w:rPr>
                <w:rFonts w:cs="Arial"/>
                <w:sz w:val="22"/>
                <w:szCs w:val="22"/>
              </w:rPr>
              <w:t xml:space="preserve">, the costs associated with doing business, the uncertainties with the new national health care reform, the shortage of physicians, and the role of information technology in health care with the electronic medical records.  </w:t>
            </w:r>
          </w:p>
          <w:p w:rsidR="00257646" w:rsidRPr="00D555D0" w:rsidRDefault="00257646" w:rsidP="00BB6074">
            <w:pPr>
              <w:jc w:val="both"/>
              <w:rPr>
                <w:rFonts w:cs="Arial"/>
                <w:szCs w:val="24"/>
              </w:rPr>
            </w:pPr>
          </w:p>
          <w:p w:rsidR="008E2210" w:rsidRDefault="00257646" w:rsidP="00BB6074">
            <w:pPr>
              <w:jc w:val="both"/>
              <w:rPr>
                <w:rFonts w:cs="Arial"/>
                <w:sz w:val="22"/>
                <w:szCs w:val="22"/>
              </w:rPr>
            </w:pPr>
            <w:r>
              <w:rPr>
                <w:rFonts w:cs="Arial"/>
                <w:sz w:val="22"/>
                <w:szCs w:val="22"/>
              </w:rPr>
              <w:t xml:space="preserve">Ms. Lassetter and Lynne Ashbeck of the Hospital </w:t>
            </w:r>
            <w:proofErr w:type="gramStart"/>
            <w:r>
              <w:rPr>
                <w:rFonts w:cs="Arial"/>
                <w:sz w:val="22"/>
                <w:szCs w:val="22"/>
              </w:rPr>
              <w:t>Council</w:t>
            </w:r>
            <w:r w:rsidR="006A6CC5">
              <w:rPr>
                <w:rFonts w:cs="Arial"/>
                <w:sz w:val="22"/>
                <w:szCs w:val="22"/>
              </w:rPr>
              <w:t>,</w:t>
            </w:r>
            <w:proofErr w:type="gramEnd"/>
            <w:r w:rsidR="00286634">
              <w:rPr>
                <w:rFonts w:cs="Arial"/>
                <w:sz w:val="22"/>
                <w:szCs w:val="22"/>
              </w:rPr>
              <w:t xml:space="preserve"> </w:t>
            </w:r>
            <w:r>
              <w:rPr>
                <w:rFonts w:cs="Arial"/>
                <w:sz w:val="22"/>
                <w:szCs w:val="22"/>
              </w:rPr>
              <w:t xml:space="preserve">provided the </w:t>
            </w:r>
            <w:r w:rsidR="006A6CC5">
              <w:rPr>
                <w:rFonts w:cs="Arial"/>
                <w:sz w:val="22"/>
                <w:szCs w:val="22"/>
              </w:rPr>
              <w:t xml:space="preserve">California State WIB the </w:t>
            </w:r>
            <w:r>
              <w:rPr>
                <w:rFonts w:cs="Arial"/>
                <w:sz w:val="22"/>
                <w:szCs w:val="22"/>
              </w:rPr>
              <w:t xml:space="preserve">information gathered at the leadership meetings at </w:t>
            </w:r>
            <w:r w:rsidR="006A6CC5">
              <w:rPr>
                <w:rFonts w:cs="Arial"/>
                <w:sz w:val="22"/>
                <w:szCs w:val="22"/>
              </w:rPr>
              <w:t>a recent</w:t>
            </w:r>
            <w:r>
              <w:rPr>
                <w:rFonts w:cs="Arial"/>
                <w:sz w:val="22"/>
                <w:szCs w:val="22"/>
              </w:rPr>
              <w:t xml:space="preserve"> RICO </w:t>
            </w:r>
            <w:r w:rsidR="006A6CC5">
              <w:rPr>
                <w:rFonts w:cs="Arial"/>
                <w:sz w:val="22"/>
                <w:szCs w:val="22"/>
              </w:rPr>
              <w:t>meeting</w:t>
            </w:r>
            <w:r>
              <w:rPr>
                <w:rFonts w:cs="Arial"/>
                <w:sz w:val="22"/>
                <w:szCs w:val="22"/>
              </w:rPr>
              <w:t xml:space="preserve"> in </w:t>
            </w:r>
            <w:smartTag w:uri="urn:schemas-microsoft-com:office:smarttags" w:element="place">
              <w:smartTag w:uri="urn:schemas-microsoft-com:office:smarttags" w:element="City">
                <w:r>
                  <w:rPr>
                    <w:rFonts w:cs="Arial"/>
                    <w:sz w:val="22"/>
                    <w:szCs w:val="22"/>
                  </w:rPr>
                  <w:t>Sacramento</w:t>
                </w:r>
              </w:smartTag>
            </w:smartTag>
            <w:r>
              <w:rPr>
                <w:rFonts w:cs="Arial"/>
                <w:sz w:val="22"/>
                <w:szCs w:val="22"/>
              </w:rPr>
              <w:t xml:space="preserve">.  </w:t>
            </w:r>
            <w:r w:rsidR="006A6CC5">
              <w:rPr>
                <w:rFonts w:cs="Arial"/>
                <w:sz w:val="22"/>
                <w:szCs w:val="22"/>
              </w:rPr>
              <w:t>A</w:t>
            </w:r>
            <w:r>
              <w:rPr>
                <w:rFonts w:cs="Arial"/>
                <w:sz w:val="22"/>
                <w:szCs w:val="22"/>
              </w:rPr>
              <w:t xml:space="preserve">nother set of leadership meetings </w:t>
            </w:r>
            <w:r w:rsidR="006A6CC5">
              <w:rPr>
                <w:rFonts w:cs="Arial"/>
                <w:sz w:val="22"/>
                <w:szCs w:val="22"/>
              </w:rPr>
              <w:t xml:space="preserve">will be held </w:t>
            </w:r>
            <w:r>
              <w:rPr>
                <w:rFonts w:cs="Arial"/>
                <w:sz w:val="22"/>
                <w:szCs w:val="22"/>
              </w:rPr>
              <w:t>to help prioritize the top issues and identify which issues the industry wants addressed</w:t>
            </w:r>
            <w:r w:rsidR="006A6CC5">
              <w:rPr>
                <w:rFonts w:cs="Arial"/>
                <w:sz w:val="22"/>
                <w:szCs w:val="22"/>
              </w:rPr>
              <w:t xml:space="preserve"> first</w:t>
            </w:r>
            <w:r>
              <w:rPr>
                <w:rFonts w:cs="Arial"/>
                <w:sz w:val="22"/>
                <w:szCs w:val="22"/>
              </w:rPr>
              <w:t>.</w:t>
            </w:r>
            <w:r w:rsidR="00286634">
              <w:rPr>
                <w:rFonts w:cs="Arial"/>
                <w:sz w:val="22"/>
                <w:szCs w:val="22"/>
              </w:rPr>
              <w:t xml:space="preserve">  </w:t>
            </w:r>
          </w:p>
          <w:p w:rsidR="00257646" w:rsidRDefault="00257646" w:rsidP="00BB6074">
            <w:pPr>
              <w:jc w:val="both"/>
              <w:rPr>
                <w:rFonts w:cs="Arial"/>
                <w:sz w:val="22"/>
                <w:szCs w:val="22"/>
              </w:rPr>
            </w:pPr>
          </w:p>
          <w:p w:rsidR="00257646" w:rsidRPr="008659E5" w:rsidRDefault="00257646" w:rsidP="00D555D0">
            <w:pPr>
              <w:spacing w:after="120"/>
              <w:jc w:val="both"/>
              <w:rPr>
                <w:rFonts w:cs="Arial"/>
                <w:sz w:val="22"/>
                <w:szCs w:val="22"/>
              </w:rPr>
            </w:pPr>
            <w:r>
              <w:rPr>
                <w:rFonts w:cs="Arial"/>
                <w:sz w:val="22"/>
                <w:szCs w:val="22"/>
              </w:rPr>
              <w:t>This was an information item.</w:t>
            </w:r>
          </w:p>
        </w:tc>
      </w:tr>
      <w:tr w:rsidR="00986B07" w:rsidRPr="00453A72">
        <w:trPr>
          <w:trHeight w:val="288"/>
        </w:trPr>
        <w:tc>
          <w:tcPr>
            <w:tcW w:w="1008" w:type="dxa"/>
            <w:gridSpan w:val="2"/>
          </w:tcPr>
          <w:p w:rsidR="00986B07" w:rsidRPr="00453A72" w:rsidRDefault="008659E5" w:rsidP="00CE0494">
            <w:pPr>
              <w:pStyle w:val="Heading2"/>
              <w:keepNext w:val="0"/>
              <w:spacing w:before="120" w:after="120"/>
              <w:jc w:val="both"/>
              <w:rPr>
                <w:rFonts w:cs="Arial"/>
                <w:noProof/>
                <w:sz w:val="22"/>
                <w:szCs w:val="22"/>
              </w:rPr>
            </w:pPr>
            <w:r>
              <w:rPr>
                <w:rFonts w:cs="Arial"/>
                <w:noProof/>
                <w:sz w:val="22"/>
                <w:szCs w:val="22"/>
              </w:rPr>
              <w:t>8</w:t>
            </w:r>
            <w:r w:rsidR="00986B07" w:rsidRPr="00453A72">
              <w:rPr>
                <w:rFonts w:cs="Arial"/>
                <w:noProof/>
                <w:sz w:val="22"/>
                <w:szCs w:val="22"/>
              </w:rPr>
              <w:t>.</w:t>
            </w:r>
          </w:p>
        </w:tc>
        <w:tc>
          <w:tcPr>
            <w:tcW w:w="9360" w:type="dxa"/>
            <w:vAlign w:val="center"/>
          </w:tcPr>
          <w:p w:rsidR="00986B07" w:rsidRPr="00453A72" w:rsidRDefault="00986B07" w:rsidP="00CE0494">
            <w:pPr>
              <w:pStyle w:val="Heading8"/>
              <w:spacing w:before="120" w:after="120"/>
              <w:rPr>
                <w:rFonts w:cs="Arial"/>
                <w:sz w:val="22"/>
                <w:szCs w:val="22"/>
              </w:rPr>
            </w:pPr>
            <w:r w:rsidRPr="00453A72">
              <w:rPr>
                <w:rFonts w:cs="Arial"/>
                <w:sz w:val="22"/>
                <w:szCs w:val="22"/>
              </w:rPr>
              <w:t>Rapid Response – Worker Adjustment and Retraining Notification Act Notice</w:t>
            </w:r>
          </w:p>
        </w:tc>
      </w:tr>
      <w:tr w:rsidR="00986B07" w:rsidRPr="00453A72">
        <w:trPr>
          <w:trHeight w:val="288"/>
        </w:trPr>
        <w:tc>
          <w:tcPr>
            <w:tcW w:w="1008" w:type="dxa"/>
            <w:gridSpan w:val="2"/>
          </w:tcPr>
          <w:p w:rsidR="00986B07" w:rsidRPr="00453A72" w:rsidRDefault="00986B07" w:rsidP="00CE0494">
            <w:pPr>
              <w:pStyle w:val="Heading2"/>
              <w:keepNext w:val="0"/>
              <w:spacing w:before="120" w:after="120"/>
              <w:jc w:val="both"/>
              <w:rPr>
                <w:rFonts w:cs="Arial"/>
                <w:noProof/>
                <w:sz w:val="22"/>
                <w:szCs w:val="22"/>
              </w:rPr>
            </w:pPr>
          </w:p>
        </w:tc>
        <w:tc>
          <w:tcPr>
            <w:tcW w:w="9360" w:type="dxa"/>
            <w:vAlign w:val="center"/>
          </w:tcPr>
          <w:p w:rsidR="00D555D0" w:rsidRDefault="008659E5" w:rsidP="00CE427F">
            <w:pPr>
              <w:spacing w:before="120"/>
              <w:jc w:val="both"/>
              <w:rPr>
                <w:rFonts w:cs="Arial"/>
                <w:sz w:val="22"/>
                <w:szCs w:val="22"/>
              </w:rPr>
            </w:pPr>
            <w:r w:rsidRPr="006A6CC5">
              <w:rPr>
                <w:rFonts w:cs="Arial"/>
                <w:sz w:val="22"/>
                <w:szCs w:val="22"/>
              </w:rPr>
              <w:t>Tamico Thomas, Senior Outplacement/Vendor Contract Specialist, FRWIB,</w:t>
            </w:r>
            <w:r w:rsidR="00986B07" w:rsidRPr="006A6CC5">
              <w:rPr>
                <w:rFonts w:cs="Arial"/>
                <w:sz w:val="22"/>
                <w:szCs w:val="22"/>
              </w:rPr>
              <w:t xml:space="preserve"> reported that during the </w:t>
            </w:r>
            <w:r w:rsidR="00EE73FA" w:rsidRPr="006A6CC5">
              <w:rPr>
                <w:rFonts w:cs="Arial"/>
                <w:sz w:val="22"/>
                <w:szCs w:val="22"/>
              </w:rPr>
              <w:t>F</w:t>
            </w:r>
            <w:r w:rsidRPr="006A6CC5">
              <w:rPr>
                <w:rFonts w:cs="Arial"/>
                <w:sz w:val="22"/>
                <w:szCs w:val="22"/>
              </w:rPr>
              <w:t>irst</w:t>
            </w:r>
            <w:r w:rsidR="00986B07" w:rsidRPr="006A6CC5">
              <w:rPr>
                <w:rFonts w:cs="Arial"/>
                <w:sz w:val="22"/>
                <w:szCs w:val="22"/>
              </w:rPr>
              <w:t xml:space="preserve"> Quarter, the Rapid Response team met with </w:t>
            </w:r>
            <w:r w:rsidR="003B0581" w:rsidRPr="006A6CC5">
              <w:rPr>
                <w:rFonts w:cs="Arial"/>
                <w:sz w:val="22"/>
                <w:szCs w:val="22"/>
              </w:rPr>
              <w:t>five</w:t>
            </w:r>
            <w:r w:rsidR="00602FBB" w:rsidRPr="006A6CC5">
              <w:rPr>
                <w:rFonts w:cs="Arial"/>
                <w:sz w:val="22"/>
                <w:szCs w:val="22"/>
              </w:rPr>
              <w:t xml:space="preserve"> (</w:t>
            </w:r>
            <w:r w:rsidR="003B0581" w:rsidRPr="006A6CC5">
              <w:rPr>
                <w:rFonts w:cs="Arial"/>
                <w:sz w:val="22"/>
                <w:szCs w:val="22"/>
              </w:rPr>
              <w:t>5</w:t>
            </w:r>
            <w:r w:rsidR="00602FBB" w:rsidRPr="006A6CC5">
              <w:rPr>
                <w:rFonts w:cs="Arial"/>
                <w:sz w:val="22"/>
                <w:szCs w:val="22"/>
              </w:rPr>
              <w:t>) employers</w:t>
            </w:r>
            <w:r w:rsidR="00986B07" w:rsidRPr="006A6CC5">
              <w:rPr>
                <w:rFonts w:cs="Arial"/>
                <w:sz w:val="22"/>
                <w:szCs w:val="22"/>
              </w:rPr>
              <w:t xml:space="preserve"> and provided </w:t>
            </w:r>
            <w:proofErr w:type="gramStart"/>
            <w:r w:rsidR="00986B07" w:rsidRPr="006A6CC5">
              <w:rPr>
                <w:rFonts w:cs="Arial"/>
                <w:sz w:val="22"/>
                <w:szCs w:val="22"/>
              </w:rPr>
              <w:t xml:space="preserve">information </w:t>
            </w:r>
            <w:r w:rsidR="00D555D0">
              <w:rPr>
                <w:rFonts w:cs="Arial"/>
                <w:sz w:val="22"/>
                <w:szCs w:val="22"/>
              </w:rPr>
              <w:t xml:space="preserve"> </w:t>
            </w:r>
            <w:r w:rsidR="00986B07" w:rsidRPr="006A6CC5">
              <w:rPr>
                <w:rFonts w:cs="Arial"/>
                <w:sz w:val="22"/>
                <w:szCs w:val="22"/>
              </w:rPr>
              <w:t>to</w:t>
            </w:r>
            <w:proofErr w:type="gramEnd"/>
            <w:r w:rsidR="00EE73FA" w:rsidRPr="006A6CC5">
              <w:rPr>
                <w:rFonts w:cs="Arial"/>
                <w:sz w:val="22"/>
                <w:szCs w:val="22"/>
              </w:rPr>
              <w:t xml:space="preserve"> </w:t>
            </w:r>
            <w:r w:rsidR="00D555D0">
              <w:rPr>
                <w:rFonts w:cs="Arial"/>
                <w:sz w:val="22"/>
                <w:szCs w:val="22"/>
              </w:rPr>
              <w:t xml:space="preserve"> </w:t>
            </w:r>
            <w:r w:rsidR="003B0581" w:rsidRPr="006A6CC5">
              <w:rPr>
                <w:rFonts w:cs="Arial"/>
                <w:sz w:val="22"/>
                <w:szCs w:val="22"/>
              </w:rPr>
              <w:t>1,392</w:t>
            </w:r>
            <w:r w:rsidR="00D555D0">
              <w:rPr>
                <w:rFonts w:cs="Arial"/>
                <w:sz w:val="22"/>
                <w:szCs w:val="22"/>
              </w:rPr>
              <w:t xml:space="preserve"> </w:t>
            </w:r>
            <w:r w:rsidR="00986B07" w:rsidRPr="006A6CC5">
              <w:rPr>
                <w:rFonts w:cs="Arial"/>
                <w:sz w:val="22"/>
                <w:szCs w:val="22"/>
              </w:rPr>
              <w:t xml:space="preserve"> </w:t>
            </w:r>
            <w:r w:rsidR="002707AC">
              <w:rPr>
                <w:rFonts w:cs="Arial"/>
                <w:sz w:val="22"/>
                <w:szCs w:val="22"/>
              </w:rPr>
              <w:t xml:space="preserve"> </w:t>
            </w:r>
            <w:r w:rsidR="00986B07" w:rsidRPr="006A6CC5">
              <w:rPr>
                <w:rFonts w:cs="Arial"/>
                <w:sz w:val="22"/>
                <w:szCs w:val="22"/>
              </w:rPr>
              <w:t xml:space="preserve">dislocated </w:t>
            </w:r>
            <w:r w:rsidR="00D555D0">
              <w:rPr>
                <w:rFonts w:cs="Arial"/>
                <w:sz w:val="22"/>
                <w:szCs w:val="22"/>
              </w:rPr>
              <w:t xml:space="preserve"> </w:t>
            </w:r>
            <w:r w:rsidR="002707AC">
              <w:rPr>
                <w:rFonts w:cs="Arial"/>
                <w:sz w:val="22"/>
                <w:szCs w:val="22"/>
              </w:rPr>
              <w:t xml:space="preserve"> </w:t>
            </w:r>
            <w:r w:rsidR="00986B07" w:rsidRPr="006A6CC5">
              <w:rPr>
                <w:rFonts w:cs="Arial"/>
                <w:sz w:val="22"/>
                <w:szCs w:val="22"/>
              </w:rPr>
              <w:t xml:space="preserve">workers. </w:t>
            </w:r>
            <w:r w:rsidR="00D555D0">
              <w:rPr>
                <w:rFonts w:cs="Arial"/>
                <w:sz w:val="22"/>
                <w:szCs w:val="22"/>
              </w:rPr>
              <w:t xml:space="preserve"> </w:t>
            </w:r>
            <w:r w:rsidR="00D555D0" w:rsidRPr="002707AC">
              <w:rPr>
                <w:rFonts w:cs="Arial"/>
                <w:sz w:val="20"/>
              </w:rPr>
              <w:t xml:space="preserve"> </w:t>
            </w:r>
            <w:r w:rsidR="00986B07" w:rsidRPr="002707AC">
              <w:rPr>
                <w:rFonts w:cs="Arial"/>
                <w:sz w:val="20"/>
              </w:rPr>
              <w:t xml:space="preserve"> </w:t>
            </w:r>
            <w:r w:rsidR="003B0581" w:rsidRPr="002707AC">
              <w:rPr>
                <w:rFonts w:cs="Arial"/>
                <w:sz w:val="20"/>
              </w:rPr>
              <w:t xml:space="preserve"> </w:t>
            </w:r>
            <w:r w:rsidR="003B0581" w:rsidRPr="006A6CC5">
              <w:rPr>
                <w:rFonts w:cs="Arial"/>
                <w:sz w:val="22"/>
                <w:szCs w:val="22"/>
              </w:rPr>
              <w:t xml:space="preserve">Ms. </w:t>
            </w:r>
            <w:r w:rsidR="002707AC">
              <w:rPr>
                <w:rFonts w:cs="Arial"/>
                <w:sz w:val="22"/>
                <w:szCs w:val="22"/>
              </w:rPr>
              <w:t xml:space="preserve"> </w:t>
            </w:r>
            <w:r w:rsidR="003B0581" w:rsidRPr="006A6CC5">
              <w:rPr>
                <w:rFonts w:cs="Arial"/>
                <w:sz w:val="22"/>
                <w:szCs w:val="22"/>
              </w:rPr>
              <w:t xml:space="preserve">Thomas </w:t>
            </w:r>
            <w:r w:rsidR="00D555D0">
              <w:rPr>
                <w:rFonts w:cs="Arial"/>
                <w:sz w:val="22"/>
                <w:szCs w:val="22"/>
              </w:rPr>
              <w:t xml:space="preserve"> </w:t>
            </w:r>
            <w:r w:rsidR="003B0581" w:rsidRPr="006A6CC5">
              <w:rPr>
                <w:rFonts w:cs="Arial"/>
                <w:sz w:val="22"/>
                <w:szCs w:val="22"/>
              </w:rPr>
              <w:t xml:space="preserve">noted </w:t>
            </w:r>
            <w:r w:rsidR="00D555D0">
              <w:rPr>
                <w:rFonts w:cs="Arial"/>
                <w:sz w:val="22"/>
                <w:szCs w:val="22"/>
              </w:rPr>
              <w:t xml:space="preserve"> </w:t>
            </w:r>
            <w:r w:rsidR="003B0581" w:rsidRPr="006A6CC5">
              <w:rPr>
                <w:rFonts w:cs="Arial"/>
                <w:sz w:val="22"/>
                <w:szCs w:val="22"/>
              </w:rPr>
              <w:t xml:space="preserve">that </w:t>
            </w:r>
            <w:r w:rsidR="00D555D0">
              <w:rPr>
                <w:rFonts w:cs="Arial"/>
                <w:sz w:val="22"/>
                <w:szCs w:val="22"/>
              </w:rPr>
              <w:t xml:space="preserve"> </w:t>
            </w:r>
            <w:r w:rsidR="003B0581" w:rsidRPr="006A6CC5">
              <w:rPr>
                <w:rFonts w:cs="Arial"/>
                <w:sz w:val="22"/>
                <w:szCs w:val="22"/>
              </w:rPr>
              <w:t>she</w:t>
            </w:r>
            <w:r w:rsidR="00D555D0">
              <w:rPr>
                <w:rFonts w:cs="Arial"/>
                <w:sz w:val="22"/>
                <w:szCs w:val="22"/>
              </w:rPr>
              <w:t xml:space="preserve"> </w:t>
            </w:r>
            <w:r w:rsidR="003B0581" w:rsidRPr="006A6CC5">
              <w:rPr>
                <w:rFonts w:cs="Arial"/>
                <w:sz w:val="22"/>
                <w:szCs w:val="22"/>
              </w:rPr>
              <w:t xml:space="preserve"> </w:t>
            </w:r>
            <w:r w:rsidR="00D146EC" w:rsidRPr="006A6CC5">
              <w:rPr>
                <w:rFonts w:cs="Arial"/>
                <w:sz w:val="22"/>
                <w:szCs w:val="22"/>
              </w:rPr>
              <w:t>has</w:t>
            </w:r>
            <w:r w:rsidR="002707AC">
              <w:rPr>
                <w:rFonts w:cs="Arial"/>
                <w:sz w:val="22"/>
                <w:szCs w:val="22"/>
              </w:rPr>
              <w:t xml:space="preserve"> </w:t>
            </w:r>
            <w:r w:rsidR="00D555D0">
              <w:rPr>
                <w:rFonts w:cs="Arial"/>
                <w:sz w:val="22"/>
                <w:szCs w:val="22"/>
              </w:rPr>
              <w:t xml:space="preserve"> </w:t>
            </w:r>
            <w:r w:rsidR="00D146EC" w:rsidRPr="006A6CC5">
              <w:rPr>
                <w:rFonts w:cs="Arial"/>
                <w:sz w:val="22"/>
                <w:szCs w:val="22"/>
              </w:rPr>
              <w:t>not seen</w:t>
            </w:r>
            <w:r w:rsidR="002707AC">
              <w:rPr>
                <w:rFonts w:cs="Arial"/>
                <w:sz w:val="22"/>
                <w:szCs w:val="22"/>
              </w:rPr>
              <w:t xml:space="preserve"> </w:t>
            </w:r>
            <w:r w:rsidR="00D146EC" w:rsidRPr="006A6CC5">
              <w:rPr>
                <w:rFonts w:cs="Arial"/>
                <w:sz w:val="22"/>
                <w:szCs w:val="22"/>
              </w:rPr>
              <w:t xml:space="preserve"> a </w:t>
            </w:r>
          </w:p>
          <w:p w:rsidR="00D555D0" w:rsidRDefault="00D555D0" w:rsidP="00CE427F">
            <w:pPr>
              <w:spacing w:before="120"/>
              <w:jc w:val="both"/>
              <w:rPr>
                <w:rFonts w:cs="Arial"/>
                <w:sz w:val="22"/>
                <w:szCs w:val="22"/>
              </w:rPr>
            </w:pPr>
          </w:p>
          <w:p w:rsidR="00986B07" w:rsidRPr="006A6CC5" w:rsidRDefault="00D146EC" w:rsidP="00CE427F">
            <w:pPr>
              <w:spacing w:before="120"/>
              <w:jc w:val="both"/>
              <w:rPr>
                <w:rFonts w:cs="Arial"/>
                <w:sz w:val="22"/>
                <w:szCs w:val="22"/>
              </w:rPr>
            </w:pPr>
            <w:proofErr w:type="gramStart"/>
            <w:r w:rsidRPr="006A6CC5">
              <w:rPr>
                <w:rFonts w:cs="Arial"/>
                <w:sz w:val="22"/>
                <w:szCs w:val="22"/>
              </w:rPr>
              <w:lastRenderedPageBreak/>
              <w:t>decline</w:t>
            </w:r>
            <w:proofErr w:type="gramEnd"/>
            <w:r w:rsidRPr="006A6CC5">
              <w:rPr>
                <w:rFonts w:cs="Arial"/>
                <w:sz w:val="22"/>
                <w:szCs w:val="22"/>
              </w:rPr>
              <w:t xml:space="preserve"> in the layoffs and that she </w:t>
            </w:r>
            <w:r w:rsidR="006A6CC5" w:rsidRPr="006A6CC5">
              <w:rPr>
                <w:rFonts w:cs="Arial"/>
                <w:sz w:val="22"/>
                <w:szCs w:val="22"/>
              </w:rPr>
              <w:t>ha</w:t>
            </w:r>
            <w:r w:rsidRPr="006A6CC5">
              <w:rPr>
                <w:rFonts w:cs="Arial"/>
                <w:sz w:val="22"/>
                <w:szCs w:val="22"/>
              </w:rPr>
              <w:t xml:space="preserve">s actually </w:t>
            </w:r>
            <w:r w:rsidR="006A6CC5" w:rsidRPr="006A6CC5">
              <w:rPr>
                <w:rFonts w:cs="Arial"/>
                <w:sz w:val="22"/>
                <w:szCs w:val="22"/>
              </w:rPr>
              <w:t xml:space="preserve">begun to </w:t>
            </w:r>
            <w:r w:rsidRPr="006A6CC5">
              <w:rPr>
                <w:rFonts w:cs="Arial"/>
                <w:sz w:val="22"/>
                <w:szCs w:val="22"/>
              </w:rPr>
              <w:t>se</w:t>
            </w:r>
            <w:r w:rsidR="006A6CC5" w:rsidRPr="006A6CC5">
              <w:rPr>
                <w:rFonts w:cs="Arial"/>
                <w:sz w:val="22"/>
                <w:szCs w:val="22"/>
              </w:rPr>
              <w:t>e</w:t>
            </w:r>
            <w:r w:rsidRPr="006A6CC5">
              <w:rPr>
                <w:rFonts w:cs="Arial"/>
                <w:sz w:val="22"/>
                <w:szCs w:val="22"/>
              </w:rPr>
              <w:t xml:space="preserve"> some of the same employers continu</w:t>
            </w:r>
            <w:r w:rsidR="00D555D0">
              <w:rPr>
                <w:rFonts w:cs="Arial"/>
                <w:sz w:val="22"/>
                <w:szCs w:val="22"/>
              </w:rPr>
              <w:t>e</w:t>
            </w:r>
            <w:r w:rsidR="006A6CC5" w:rsidRPr="006A6CC5">
              <w:rPr>
                <w:rFonts w:cs="Arial"/>
                <w:sz w:val="22"/>
                <w:szCs w:val="22"/>
              </w:rPr>
              <w:t xml:space="preserve"> to </w:t>
            </w:r>
            <w:r w:rsidRPr="006A6CC5">
              <w:rPr>
                <w:rFonts w:cs="Arial"/>
                <w:sz w:val="22"/>
                <w:szCs w:val="22"/>
              </w:rPr>
              <w:t>downsiz</w:t>
            </w:r>
            <w:r w:rsidR="006A6CC5" w:rsidRPr="006A6CC5">
              <w:rPr>
                <w:rFonts w:cs="Arial"/>
                <w:sz w:val="22"/>
                <w:szCs w:val="22"/>
              </w:rPr>
              <w:t>e</w:t>
            </w:r>
            <w:r w:rsidRPr="006A6CC5">
              <w:rPr>
                <w:rFonts w:cs="Arial"/>
                <w:sz w:val="22"/>
                <w:szCs w:val="22"/>
              </w:rPr>
              <w:t>.</w:t>
            </w:r>
          </w:p>
          <w:p w:rsidR="00CC3CB8" w:rsidRPr="006A6CC5" w:rsidRDefault="00CC3CB8" w:rsidP="00CC3CB8">
            <w:pPr>
              <w:jc w:val="both"/>
              <w:rPr>
                <w:rFonts w:cs="Arial"/>
                <w:sz w:val="22"/>
                <w:szCs w:val="22"/>
              </w:rPr>
            </w:pPr>
          </w:p>
          <w:p w:rsidR="00E90B08" w:rsidRPr="006A6CC5" w:rsidRDefault="00E90B08" w:rsidP="00D555D0">
            <w:pPr>
              <w:spacing w:after="120"/>
              <w:jc w:val="both"/>
              <w:rPr>
                <w:rFonts w:cs="Arial"/>
                <w:sz w:val="22"/>
                <w:szCs w:val="22"/>
              </w:rPr>
            </w:pPr>
            <w:r w:rsidRPr="006A6CC5">
              <w:rPr>
                <w:rFonts w:cs="Arial"/>
                <w:sz w:val="22"/>
                <w:szCs w:val="22"/>
              </w:rPr>
              <w:t>This was an information item.</w:t>
            </w:r>
          </w:p>
        </w:tc>
      </w:tr>
      <w:tr w:rsidR="00986B07" w:rsidRPr="00453A72">
        <w:trPr>
          <w:trHeight w:val="288"/>
        </w:trPr>
        <w:tc>
          <w:tcPr>
            <w:tcW w:w="1008" w:type="dxa"/>
            <w:gridSpan w:val="2"/>
          </w:tcPr>
          <w:p w:rsidR="00986B07" w:rsidRPr="00453A72" w:rsidRDefault="008659E5" w:rsidP="00CE0494">
            <w:pPr>
              <w:pStyle w:val="Heading2"/>
              <w:keepNext w:val="0"/>
              <w:spacing w:before="120" w:after="120"/>
              <w:jc w:val="both"/>
              <w:rPr>
                <w:rFonts w:cs="Arial"/>
                <w:noProof/>
                <w:sz w:val="22"/>
                <w:szCs w:val="22"/>
              </w:rPr>
            </w:pPr>
            <w:r>
              <w:rPr>
                <w:rFonts w:cs="Arial"/>
                <w:noProof/>
                <w:sz w:val="22"/>
                <w:szCs w:val="22"/>
              </w:rPr>
              <w:lastRenderedPageBreak/>
              <w:t>9</w:t>
            </w:r>
            <w:r w:rsidR="00986B07" w:rsidRPr="00453A72">
              <w:rPr>
                <w:rFonts w:cs="Arial"/>
                <w:noProof/>
                <w:sz w:val="22"/>
                <w:szCs w:val="22"/>
              </w:rPr>
              <w:t>.</w:t>
            </w:r>
          </w:p>
        </w:tc>
        <w:tc>
          <w:tcPr>
            <w:tcW w:w="9360" w:type="dxa"/>
            <w:vAlign w:val="center"/>
          </w:tcPr>
          <w:p w:rsidR="00986B07" w:rsidRPr="00986B07" w:rsidRDefault="00986B07" w:rsidP="00CE0494">
            <w:pPr>
              <w:rPr>
                <w:rFonts w:cs="Arial"/>
                <w:b/>
                <w:sz w:val="22"/>
                <w:szCs w:val="22"/>
                <w:u w:val="single"/>
              </w:rPr>
            </w:pPr>
            <w:r w:rsidRPr="00986B07">
              <w:rPr>
                <w:rFonts w:cs="Arial"/>
                <w:b/>
                <w:sz w:val="22"/>
                <w:szCs w:val="22"/>
                <w:u w:val="single"/>
              </w:rPr>
              <w:t>F</w:t>
            </w:r>
            <w:r w:rsidR="008659E5">
              <w:rPr>
                <w:rFonts w:cs="Arial"/>
                <w:b/>
                <w:sz w:val="22"/>
                <w:szCs w:val="22"/>
                <w:u w:val="single"/>
              </w:rPr>
              <w:t>irst</w:t>
            </w:r>
            <w:r w:rsidRPr="00986B07">
              <w:rPr>
                <w:rFonts w:cs="Arial"/>
                <w:b/>
                <w:sz w:val="22"/>
                <w:szCs w:val="22"/>
                <w:u w:val="single"/>
              </w:rPr>
              <w:t xml:space="preserve"> Quarter Customer Satisfaction Report for Program Year 2009-2010</w:t>
            </w:r>
          </w:p>
        </w:tc>
      </w:tr>
      <w:tr w:rsidR="00986B07" w:rsidRPr="00453A72">
        <w:trPr>
          <w:trHeight w:val="288"/>
        </w:trPr>
        <w:tc>
          <w:tcPr>
            <w:tcW w:w="1008" w:type="dxa"/>
            <w:gridSpan w:val="2"/>
          </w:tcPr>
          <w:p w:rsidR="00986B07" w:rsidRPr="00453A72" w:rsidRDefault="00986B07" w:rsidP="00CE0494">
            <w:pPr>
              <w:pStyle w:val="Heading2"/>
              <w:keepNext w:val="0"/>
              <w:spacing w:before="120" w:after="120"/>
              <w:jc w:val="both"/>
              <w:rPr>
                <w:rFonts w:cs="Arial"/>
                <w:noProof/>
                <w:sz w:val="22"/>
                <w:szCs w:val="22"/>
              </w:rPr>
            </w:pPr>
          </w:p>
        </w:tc>
        <w:tc>
          <w:tcPr>
            <w:tcW w:w="9360" w:type="dxa"/>
            <w:vAlign w:val="center"/>
          </w:tcPr>
          <w:p w:rsidR="00D146EC" w:rsidRPr="006A6CC5" w:rsidRDefault="00D146EC" w:rsidP="00CE427F">
            <w:pPr>
              <w:spacing w:before="120"/>
              <w:jc w:val="both"/>
              <w:rPr>
                <w:rFonts w:cs="Arial"/>
                <w:sz w:val="22"/>
                <w:szCs w:val="22"/>
              </w:rPr>
            </w:pPr>
            <w:r w:rsidRPr="006A6CC5">
              <w:rPr>
                <w:rFonts w:cs="Arial"/>
                <w:sz w:val="22"/>
                <w:szCs w:val="22"/>
              </w:rPr>
              <w:t>Steve DeWitt, Head of Quality and Contracting Unit, FRWIB</w:t>
            </w:r>
            <w:r w:rsidR="006A378D" w:rsidRPr="00AE0A14">
              <w:rPr>
                <w:rFonts w:cs="Arial"/>
                <w:sz w:val="22"/>
                <w:szCs w:val="22"/>
              </w:rPr>
              <w:t>,</w:t>
            </w:r>
            <w:r w:rsidR="00986B07" w:rsidRPr="006A6CC5">
              <w:rPr>
                <w:rFonts w:cs="Arial"/>
                <w:sz w:val="22"/>
                <w:szCs w:val="22"/>
              </w:rPr>
              <w:t xml:space="preserve"> presented the F</w:t>
            </w:r>
            <w:r w:rsidR="008659E5" w:rsidRPr="006A6CC5">
              <w:rPr>
                <w:rFonts w:cs="Arial"/>
                <w:sz w:val="22"/>
                <w:szCs w:val="22"/>
              </w:rPr>
              <w:t>irst</w:t>
            </w:r>
            <w:r w:rsidR="00986B07" w:rsidRPr="006A6CC5">
              <w:rPr>
                <w:rFonts w:cs="Arial"/>
                <w:sz w:val="22"/>
                <w:szCs w:val="22"/>
              </w:rPr>
              <w:t xml:space="preserve"> Quarter Customer Satisfaction Report for the B&amp;I’s acceptance.  </w:t>
            </w:r>
            <w:r w:rsidR="00953E79" w:rsidRPr="006A6CC5">
              <w:rPr>
                <w:rFonts w:cs="Arial"/>
                <w:sz w:val="22"/>
                <w:szCs w:val="22"/>
              </w:rPr>
              <w:t xml:space="preserve">   Referring to the report, Mr. </w:t>
            </w:r>
            <w:r w:rsidRPr="006A6CC5">
              <w:rPr>
                <w:rFonts w:cs="Arial"/>
                <w:sz w:val="22"/>
                <w:szCs w:val="22"/>
              </w:rPr>
              <w:t>DeWitt</w:t>
            </w:r>
            <w:r w:rsidR="00953E79" w:rsidRPr="006A6CC5">
              <w:rPr>
                <w:rFonts w:cs="Arial"/>
                <w:sz w:val="22"/>
                <w:szCs w:val="22"/>
              </w:rPr>
              <w:t xml:space="preserve"> noted</w:t>
            </w:r>
            <w:r w:rsidR="00986B07" w:rsidRPr="006A6CC5">
              <w:rPr>
                <w:rFonts w:cs="Arial"/>
                <w:sz w:val="22"/>
                <w:szCs w:val="22"/>
              </w:rPr>
              <w:t xml:space="preserve"> that</w:t>
            </w:r>
            <w:r w:rsidR="00953E79" w:rsidRPr="006A6CC5">
              <w:rPr>
                <w:rFonts w:cs="Arial"/>
                <w:sz w:val="22"/>
                <w:szCs w:val="22"/>
              </w:rPr>
              <w:t xml:space="preserve"> the job seeker satisfaction level </w:t>
            </w:r>
            <w:r w:rsidRPr="006A6CC5">
              <w:rPr>
                <w:rFonts w:cs="Arial"/>
                <w:sz w:val="22"/>
                <w:szCs w:val="22"/>
              </w:rPr>
              <w:t>h</w:t>
            </w:r>
            <w:r w:rsidR="00953E79" w:rsidRPr="006A6CC5">
              <w:rPr>
                <w:rFonts w:cs="Arial"/>
                <w:sz w:val="22"/>
                <w:szCs w:val="22"/>
              </w:rPr>
              <w:t xml:space="preserve">as </w:t>
            </w:r>
            <w:r w:rsidRPr="006A6CC5">
              <w:rPr>
                <w:rFonts w:cs="Arial"/>
                <w:sz w:val="22"/>
                <w:szCs w:val="22"/>
              </w:rPr>
              <w:t xml:space="preserve">remained </w:t>
            </w:r>
            <w:r w:rsidR="00953E79" w:rsidRPr="006A6CC5">
              <w:rPr>
                <w:rFonts w:cs="Arial"/>
                <w:sz w:val="22"/>
                <w:szCs w:val="22"/>
              </w:rPr>
              <w:t xml:space="preserve">at 100% </w:t>
            </w:r>
            <w:r w:rsidRPr="006A6CC5">
              <w:rPr>
                <w:rFonts w:cs="Arial"/>
                <w:sz w:val="22"/>
                <w:szCs w:val="22"/>
              </w:rPr>
              <w:t>and that employer satisfaction was at 91.3%</w:t>
            </w:r>
            <w:r w:rsidR="00953E79" w:rsidRPr="006A6CC5">
              <w:rPr>
                <w:rFonts w:cs="Arial"/>
                <w:sz w:val="22"/>
                <w:szCs w:val="22"/>
              </w:rPr>
              <w:t>.</w:t>
            </w:r>
            <w:r w:rsidRPr="006A6CC5">
              <w:rPr>
                <w:rFonts w:cs="Arial"/>
                <w:sz w:val="22"/>
                <w:szCs w:val="22"/>
              </w:rPr>
              <w:t xml:space="preserve">  Director Sam Norman asked what factors </w:t>
            </w:r>
            <w:r w:rsidR="00CE427F" w:rsidRPr="006A6CC5">
              <w:rPr>
                <w:rFonts w:cs="Arial"/>
                <w:sz w:val="22"/>
                <w:szCs w:val="22"/>
              </w:rPr>
              <w:t xml:space="preserve">are weighed as part </w:t>
            </w:r>
            <w:r w:rsidRPr="006A6CC5">
              <w:rPr>
                <w:rFonts w:cs="Arial"/>
                <w:sz w:val="22"/>
                <w:szCs w:val="22"/>
              </w:rPr>
              <w:t>of the employers</w:t>
            </w:r>
            <w:r w:rsidR="00CE427F" w:rsidRPr="006A6CC5">
              <w:rPr>
                <w:rFonts w:cs="Arial"/>
                <w:sz w:val="22"/>
                <w:szCs w:val="22"/>
              </w:rPr>
              <w:t>’</w:t>
            </w:r>
            <w:r w:rsidRPr="006A6CC5">
              <w:rPr>
                <w:rFonts w:cs="Arial"/>
                <w:sz w:val="22"/>
                <w:szCs w:val="22"/>
              </w:rPr>
              <w:t xml:space="preserve"> satisfaction.  Ms. Lassetter stated that employers are only asked one (1) question:  “Did the client meet your needs?</w:t>
            </w:r>
            <w:proofErr w:type="gramStart"/>
            <w:r w:rsidRPr="006A6CC5">
              <w:rPr>
                <w:rFonts w:cs="Arial"/>
                <w:sz w:val="22"/>
                <w:szCs w:val="22"/>
              </w:rPr>
              <w:t>”</w:t>
            </w:r>
            <w:r w:rsidR="006A6CC5" w:rsidRPr="006A6CC5">
              <w:rPr>
                <w:rFonts w:cs="Arial"/>
                <w:sz w:val="22"/>
                <w:szCs w:val="22"/>
              </w:rPr>
              <w:t>.</w:t>
            </w:r>
            <w:proofErr w:type="gramEnd"/>
            <w:r w:rsidR="006A6CC5" w:rsidRPr="006A6CC5">
              <w:rPr>
                <w:rFonts w:cs="Arial"/>
                <w:sz w:val="22"/>
                <w:szCs w:val="22"/>
              </w:rPr>
              <w:t xml:space="preserve">  She pointed out that </w:t>
            </w:r>
            <w:r w:rsidRPr="006A6CC5">
              <w:rPr>
                <w:rFonts w:cs="Arial"/>
                <w:sz w:val="22"/>
                <w:szCs w:val="22"/>
              </w:rPr>
              <w:t xml:space="preserve">even one (1) “fair” response will </w:t>
            </w:r>
            <w:r w:rsidR="006A6CC5" w:rsidRPr="006A6CC5">
              <w:rPr>
                <w:rFonts w:cs="Arial"/>
                <w:sz w:val="22"/>
                <w:szCs w:val="22"/>
              </w:rPr>
              <w:t xml:space="preserve">noticeably </w:t>
            </w:r>
            <w:r w:rsidRPr="006A6CC5">
              <w:rPr>
                <w:rFonts w:cs="Arial"/>
                <w:sz w:val="22"/>
                <w:szCs w:val="22"/>
              </w:rPr>
              <w:t xml:space="preserve">lower the </w:t>
            </w:r>
            <w:r w:rsidR="006A6CC5" w:rsidRPr="006A6CC5">
              <w:rPr>
                <w:rFonts w:cs="Arial"/>
                <w:sz w:val="22"/>
                <w:szCs w:val="22"/>
              </w:rPr>
              <w:t>employer satisfaction level</w:t>
            </w:r>
            <w:r w:rsidRPr="006A6CC5">
              <w:rPr>
                <w:rFonts w:cs="Arial"/>
                <w:sz w:val="22"/>
                <w:szCs w:val="22"/>
              </w:rPr>
              <w:t xml:space="preserve">.  </w:t>
            </w:r>
          </w:p>
          <w:p w:rsidR="00986B07" w:rsidRPr="006A6CC5" w:rsidRDefault="00953E79" w:rsidP="00CC3CB8">
            <w:pPr>
              <w:jc w:val="both"/>
              <w:rPr>
                <w:rFonts w:cs="Arial"/>
                <w:sz w:val="22"/>
                <w:szCs w:val="22"/>
              </w:rPr>
            </w:pPr>
            <w:r w:rsidRPr="006A6CC5">
              <w:rPr>
                <w:rFonts w:cs="Arial"/>
                <w:sz w:val="22"/>
                <w:szCs w:val="22"/>
              </w:rPr>
              <w:t xml:space="preserve">  </w:t>
            </w:r>
          </w:p>
          <w:p w:rsidR="00986B07" w:rsidRPr="006A6CC5" w:rsidRDefault="00CE427F" w:rsidP="00D555D0">
            <w:pPr>
              <w:spacing w:after="120"/>
              <w:jc w:val="both"/>
              <w:rPr>
                <w:rFonts w:cs="Arial"/>
                <w:b/>
                <w:sz w:val="22"/>
                <w:szCs w:val="22"/>
              </w:rPr>
            </w:pPr>
            <w:r w:rsidRPr="006A6CC5">
              <w:rPr>
                <w:rFonts w:cs="Arial"/>
                <w:b/>
                <w:sz w:val="22"/>
                <w:szCs w:val="22"/>
              </w:rPr>
              <w:t>OLIVARES/GUZMAN</w:t>
            </w:r>
            <w:r w:rsidR="00953E79" w:rsidRPr="006A6CC5">
              <w:rPr>
                <w:rFonts w:cs="Arial"/>
                <w:b/>
                <w:sz w:val="22"/>
                <w:szCs w:val="22"/>
              </w:rPr>
              <w:t xml:space="preserve"> </w:t>
            </w:r>
            <w:r w:rsidR="00986B07" w:rsidRPr="006A6CC5">
              <w:rPr>
                <w:rFonts w:cs="Arial"/>
                <w:b/>
                <w:sz w:val="22"/>
                <w:szCs w:val="22"/>
              </w:rPr>
              <w:t xml:space="preserve">– </w:t>
            </w:r>
            <w:r w:rsidR="00E90B08" w:rsidRPr="006A6CC5">
              <w:rPr>
                <w:rFonts w:cs="Arial"/>
                <w:b/>
                <w:sz w:val="22"/>
                <w:szCs w:val="22"/>
              </w:rPr>
              <w:t xml:space="preserve">RECOMMEND THAT THE FRWIB </w:t>
            </w:r>
            <w:r w:rsidR="00986B07" w:rsidRPr="006A6CC5">
              <w:rPr>
                <w:rFonts w:cs="Arial"/>
                <w:b/>
                <w:sz w:val="22"/>
                <w:szCs w:val="22"/>
              </w:rPr>
              <w:t>ACCEPT THE F</w:t>
            </w:r>
            <w:r w:rsidRPr="006A6CC5">
              <w:rPr>
                <w:rFonts w:cs="Arial"/>
                <w:b/>
                <w:sz w:val="22"/>
                <w:szCs w:val="22"/>
              </w:rPr>
              <w:t>I</w:t>
            </w:r>
            <w:r w:rsidR="00EE73FA" w:rsidRPr="006A6CC5">
              <w:rPr>
                <w:rFonts w:cs="Arial"/>
                <w:b/>
                <w:sz w:val="22"/>
                <w:szCs w:val="22"/>
              </w:rPr>
              <w:t>R</w:t>
            </w:r>
            <w:r w:rsidRPr="006A6CC5">
              <w:rPr>
                <w:rFonts w:cs="Arial"/>
                <w:b/>
                <w:sz w:val="22"/>
                <w:szCs w:val="22"/>
              </w:rPr>
              <w:t>S</w:t>
            </w:r>
            <w:r w:rsidR="00EE73FA" w:rsidRPr="006A6CC5">
              <w:rPr>
                <w:rFonts w:cs="Arial"/>
                <w:b/>
                <w:sz w:val="22"/>
                <w:szCs w:val="22"/>
              </w:rPr>
              <w:t>T</w:t>
            </w:r>
            <w:r w:rsidR="00986B07" w:rsidRPr="006A6CC5">
              <w:rPr>
                <w:rFonts w:cs="Arial"/>
                <w:b/>
                <w:sz w:val="22"/>
                <w:szCs w:val="22"/>
              </w:rPr>
              <w:t xml:space="preserve"> QUARTER CUSTOMER SATISFACTION REPORT FOR PROGRAM YEAR 20</w:t>
            </w:r>
            <w:r w:rsidRPr="006A6CC5">
              <w:rPr>
                <w:rFonts w:cs="Arial"/>
                <w:b/>
                <w:sz w:val="22"/>
                <w:szCs w:val="22"/>
              </w:rPr>
              <w:t>10</w:t>
            </w:r>
            <w:r w:rsidR="00986B07" w:rsidRPr="006A6CC5">
              <w:rPr>
                <w:rFonts w:cs="Arial"/>
                <w:b/>
                <w:sz w:val="22"/>
                <w:szCs w:val="22"/>
              </w:rPr>
              <w:t>-201</w:t>
            </w:r>
            <w:r w:rsidRPr="006A6CC5">
              <w:rPr>
                <w:rFonts w:cs="Arial"/>
                <w:b/>
                <w:sz w:val="22"/>
                <w:szCs w:val="22"/>
              </w:rPr>
              <w:t>1</w:t>
            </w:r>
            <w:r w:rsidR="00986B07" w:rsidRPr="006A6CC5">
              <w:rPr>
                <w:rFonts w:cs="Arial"/>
                <w:b/>
                <w:sz w:val="22"/>
                <w:szCs w:val="22"/>
              </w:rPr>
              <w:t xml:space="preserve">.  (UNANIMOUS) </w:t>
            </w:r>
          </w:p>
        </w:tc>
      </w:tr>
      <w:tr w:rsidR="00986B07" w:rsidRPr="00453A72">
        <w:trPr>
          <w:trHeight w:val="288"/>
        </w:trPr>
        <w:tc>
          <w:tcPr>
            <w:tcW w:w="1008" w:type="dxa"/>
            <w:gridSpan w:val="2"/>
          </w:tcPr>
          <w:p w:rsidR="00986B07" w:rsidRPr="00453A72" w:rsidRDefault="00986B07" w:rsidP="00CE0494">
            <w:pPr>
              <w:pStyle w:val="Heading2"/>
              <w:keepNext w:val="0"/>
              <w:spacing w:before="120" w:after="120"/>
              <w:jc w:val="both"/>
              <w:rPr>
                <w:rFonts w:cs="Arial"/>
                <w:noProof/>
                <w:sz w:val="22"/>
                <w:szCs w:val="22"/>
              </w:rPr>
            </w:pPr>
            <w:r>
              <w:rPr>
                <w:rFonts w:cs="Arial"/>
                <w:noProof/>
                <w:sz w:val="22"/>
                <w:szCs w:val="22"/>
              </w:rPr>
              <w:t>1</w:t>
            </w:r>
            <w:r w:rsidR="008659E5">
              <w:rPr>
                <w:rFonts w:cs="Arial"/>
                <w:noProof/>
                <w:sz w:val="22"/>
                <w:szCs w:val="22"/>
              </w:rPr>
              <w:t>0</w:t>
            </w:r>
            <w:r w:rsidRPr="00453A72">
              <w:rPr>
                <w:rFonts w:cs="Arial"/>
                <w:noProof/>
                <w:sz w:val="22"/>
                <w:szCs w:val="22"/>
              </w:rPr>
              <w:t>.</w:t>
            </w:r>
          </w:p>
        </w:tc>
        <w:tc>
          <w:tcPr>
            <w:tcW w:w="9360" w:type="dxa"/>
            <w:vAlign w:val="center"/>
          </w:tcPr>
          <w:p w:rsidR="00986B07" w:rsidRPr="00453A72" w:rsidRDefault="00EE73FA" w:rsidP="00986B07">
            <w:pPr>
              <w:rPr>
                <w:rFonts w:cs="Arial"/>
                <w:sz w:val="22"/>
                <w:szCs w:val="22"/>
              </w:rPr>
            </w:pPr>
            <w:r>
              <w:rPr>
                <w:rFonts w:cs="Arial"/>
                <w:b/>
                <w:sz w:val="22"/>
                <w:szCs w:val="22"/>
                <w:u w:val="single"/>
              </w:rPr>
              <w:t>Referral of Agenda Items to Other Committees</w:t>
            </w:r>
          </w:p>
        </w:tc>
      </w:tr>
      <w:tr w:rsidR="00986B07" w:rsidRPr="00453A72">
        <w:trPr>
          <w:trHeight w:val="288"/>
        </w:trPr>
        <w:tc>
          <w:tcPr>
            <w:tcW w:w="1008" w:type="dxa"/>
            <w:gridSpan w:val="2"/>
          </w:tcPr>
          <w:p w:rsidR="00986B07" w:rsidRPr="00453A72" w:rsidRDefault="00986B07" w:rsidP="00CE0494">
            <w:pPr>
              <w:pStyle w:val="Heading2"/>
              <w:keepNext w:val="0"/>
              <w:spacing w:before="120" w:after="120"/>
              <w:jc w:val="both"/>
              <w:rPr>
                <w:rFonts w:cs="Arial"/>
                <w:noProof/>
                <w:sz w:val="22"/>
                <w:szCs w:val="22"/>
              </w:rPr>
            </w:pPr>
          </w:p>
        </w:tc>
        <w:tc>
          <w:tcPr>
            <w:tcW w:w="9360" w:type="dxa"/>
            <w:vAlign w:val="center"/>
          </w:tcPr>
          <w:p w:rsidR="00986B07" w:rsidRPr="00453A72" w:rsidRDefault="00986B07" w:rsidP="00CE0494">
            <w:pPr>
              <w:spacing w:before="120" w:after="120"/>
              <w:jc w:val="both"/>
              <w:rPr>
                <w:rFonts w:cs="Arial"/>
                <w:sz w:val="22"/>
                <w:szCs w:val="22"/>
              </w:rPr>
            </w:pPr>
            <w:r w:rsidRPr="00453A72">
              <w:rPr>
                <w:rFonts w:cs="Arial"/>
                <w:sz w:val="22"/>
                <w:szCs w:val="22"/>
              </w:rPr>
              <w:t>None.</w:t>
            </w:r>
          </w:p>
        </w:tc>
      </w:tr>
      <w:tr w:rsidR="00EE73FA" w:rsidRPr="00453A72">
        <w:trPr>
          <w:trHeight w:val="288"/>
        </w:trPr>
        <w:tc>
          <w:tcPr>
            <w:tcW w:w="1008" w:type="dxa"/>
            <w:gridSpan w:val="2"/>
          </w:tcPr>
          <w:p w:rsidR="00EE73FA" w:rsidRPr="00453A72" w:rsidRDefault="00EE73FA" w:rsidP="00CE0494">
            <w:pPr>
              <w:pStyle w:val="Heading2"/>
              <w:keepNext w:val="0"/>
              <w:spacing w:before="120" w:after="120"/>
              <w:jc w:val="both"/>
              <w:rPr>
                <w:rFonts w:cs="Arial"/>
                <w:noProof/>
                <w:sz w:val="22"/>
                <w:szCs w:val="22"/>
              </w:rPr>
            </w:pPr>
            <w:r>
              <w:rPr>
                <w:rFonts w:cs="Arial"/>
                <w:noProof/>
                <w:sz w:val="22"/>
                <w:szCs w:val="22"/>
              </w:rPr>
              <w:t>1</w:t>
            </w:r>
            <w:r w:rsidR="008659E5">
              <w:rPr>
                <w:rFonts w:cs="Arial"/>
                <w:noProof/>
                <w:sz w:val="22"/>
                <w:szCs w:val="22"/>
              </w:rPr>
              <w:t>1</w:t>
            </w:r>
            <w:r w:rsidRPr="00453A72">
              <w:rPr>
                <w:rFonts w:cs="Arial"/>
                <w:noProof/>
                <w:sz w:val="22"/>
                <w:szCs w:val="22"/>
              </w:rPr>
              <w:t>.</w:t>
            </w:r>
          </w:p>
        </w:tc>
        <w:tc>
          <w:tcPr>
            <w:tcW w:w="9360" w:type="dxa"/>
            <w:vAlign w:val="center"/>
          </w:tcPr>
          <w:p w:rsidR="00EE73FA" w:rsidRPr="00EE73FA" w:rsidRDefault="008659E5" w:rsidP="00EE73FA">
            <w:pPr>
              <w:spacing w:before="120" w:after="120"/>
              <w:jc w:val="both"/>
              <w:rPr>
                <w:rFonts w:cs="Arial"/>
                <w:b/>
                <w:sz w:val="22"/>
                <w:szCs w:val="22"/>
                <w:u w:val="single"/>
              </w:rPr>
            </w:pPr>
            <w:r>
              <w:rPr>
                <w:rFonts w:cs="Arial"/>
                <w:b/>
                <w:sz w:val="22"/>
                <w:szCs w:val="22"/>
                <w:u w:val="single"/>
              </w:rPr>
              <w:t>February 2</w:t>
            </w:r>
            <w:r w:rsidR="00EE73FA">
              <w:rPr>
                <w:rFonts w:cs="Arial"/>
                <w:b/>
                <w:sz w:val="22"/>
                <w:szCs w:val="22"/>
                <w:u w:val="single"/>
              </w:rPr>
              <w:t>, 201</w:t>
            </w:r>
            <w:r>
              <w:rPr>
                <w:rFonts w:cs="Arial"/>
                <w:b/>
                <w:sz w:val="22"/>
                <w:szCs w:val="22"/>
                <w:u w:val="single"/>
              </w:rPr>
              <w:t>1</w:t>
            </w:r>
            <w:r w:rsidR="00EE73FA">
              <w:rPr>
                <w:rFonts w:cs="Arial"/>
                <w:b/>
                <w:sz w:val="22"/>
                <w:szCs w:val="22"/>
                <w:u w:val="single"/>
              </w:rPr>
              <w:t>, Agenda Items</w:t>
            </w:r>
          </w:p>
        </w:tc>
      </w:tr>
      <w:tr w:rsidR="00EE73FA" w:rsidRPr="00453A72">
        <w:trPr>
          <w:trHeight w:val="288"/>
        </w:trPr>
        <w:tc>
          <w:tcPr>
            <w:tcW w:w="1008" w:type="dxa"/>
            <w:gridSpan w:val="2"/>
          </w:tcPr>
          <w:p w:rsidR="00EE73FA" w:rsidRPr="00453A72" w:rsidRDefault="00EE73FA" w:rsidP="00CE0494">
            <w:pPr>
              <w:pStyle w:val="Heading2"/>
              <w:keepNext w:val="0"/>
              <w:spacing w:before="120" w:after="120"/>
              <w:jc w:val="both"/>
              <w:rPr>
                <w:rFonts w:cs="Arial"/>
                <w:noProof/>
                <w:sz w:val="22"/>
                <w:szCs w:val="22"/>
              </w:rPr>
            </w:pPr>
          </w:p>
        </w:tc>
        <w:tc>
          <w:tcPr>
            <w:tcW w:w="9360" w:type="dxa"/>
            <w:vAlign w:val="center"/>
          </w:tcPr>
          <w:p w:rsidR="00EE73FA" w:rsidRDefault="00CE427F" w:rsidP="00CE0494">
            <w:pPr>
              <w:spacing w:before="120" w:after="120"/>
              <w:jc w:val="both"/>
              <w:rPr>
                <w:rFonts w:cs="Arial"/>
                <w:sz w:val="22"/>
                <w:szCs w:val="22"/>
              </w:rPr>
            </w:pPr>
            <w:r>
              <w:rPr>
                <w:rFonts w:cs="Arial"/>
                <w:sz w:val="22"/>
                <w:szCs w:val="22"/>
              </w:rPr>
              <w:t>Blake Konczal, Executive Director, FRWIB, stated that with the new Governor of California coming into office, he would like to have an item for discussion regarding the San Joaquin Valley Partnership.</w:t>
            </w:r>
          </w:p>
          <w:p w:rsidR="00CE427F" w:rsidRPr="00453A72" w:rsidRDefault="00CE427F" w:rsidP="00CE0494">
            <w:pPr>
              <w:spacing w:before="120" w:after="120"/>
              <w:jc w:val="both"/>
              <w:rPr>
                <w:rFonts w:cs="Arial"/>
                <w:sz w:val="22"/>
                <w:szCs w:val="22"/>
              </w:rPr>
            </w:pPr>
            <w:r>
              <w:rPr>
                <w:rFonts w:cs="Arial"/>
                <w:sz w:val="22"/>
                <w:szCs w:val="22"/>
              </w:rPr>
              <w:t>Chair Saviez stated that the B&amp;I strategic planning session will be scheduled for some time in January or February 2011.</w:t>
            </w:r>
          </w:p>
        </w:tc>
      </w:tr>
      <w:tr w:rsidR="00EE73FA" w:rsidRPr="00453A72">
        <w:trPr>
          <w:trHeight w:val="288"/>
        </w:trPr>
        <w:tc>
          <w:tcPr>
            <w:tcW w:w="1008" w:type="dxa"/>
            <w:gridSpan w:val="2"/>
          </w:tcPr>
          <w:p w:rsidR="00EE73FA" w:rsidRPr="00453A72" w:rsidRDefault="00EE73FA" w:rsidP="00CE0494">
            <w:pPr>
              <w:pStyle w:val="Heading2"/>
              <w:keepNext w:val="0"/>
              <w:spacing w:before="120" w:after="120"/>
              <w:jc w:val="both"/>
              <w:rPr>
                <w:rFonts w:cs="Arial"/>
                <w:noProof/>
                <w:sz w:val="22"/>
                <w:szCs w:val="22"/>
              </w:rPr>
            </w:pPr>
            <w:r>
              <w:rPr>
                <w:rFonts w:cs="Arial"/>
                <w:noProof/>
                <w:sz w:val="22"/>
                <w:szCs w:val="22"/>
              </w:rPr>
              <w:t>1</w:t>
            </w:r>
            <w:r w:rsidR="00CE427F">
              <w:rPr>
                <w:rFonts w:cs="Arial"/>
                <w:noProof/>
                <w:sz w:val="22"/>
                <w:szCs w:val="22"/>
              </w:rPr>
              <w:t>2</w:t>
            </w:r>
            <w:r w:rsidRPr="00453A72">
              <w:rPr>
                <w:rFonts w:cs="Arial"/>
                <w:noProof/>
                <w:sz w:val="22"/>
                <w:szCs w:val="22"/>
              </w:rPr>
              <w:t>.</w:t>
            </w:r>
          </w:p>
        </w:tc>
        <w:tc>
          <w:tcPr>
            <w:tcW w:w="9360" w:type="dxa"/>
            <w:vAlign w:val="center"/>
          </w:tcPr>
          <w:p w:rsidR="00EE73FA" w:rsidRPr="00EE73FA" w:rsidRDefault="00EE73FA" w:rsidP="00EE73FA">
            <w:pPr>
              <w:spacing w:before="120" w:after="120"/>
              <w:jc w:val="both"/>
              <w:rPr>
                <w:rFonts w:cs="Arial"/>
                <w:b/>
                <w:sz w:val="22"/>
                <w:szCs w:val="22"/>
                <w:u w:val="single"/>
              </w:rPr>
            </w:pPr>
            <w:r>
              <w:rPr>
                <w:rFonts w:cs="Arial"/>
                <w:b/>
                <w:sz w:val="22"/>
                <w:szCs w:val="22"/>
                <w:u w:val="single"/>
              </w:rPr>
              <w:t>Meeting Feedback</w:t>
            </w:r>
          </w:p>
        </w:tc>
      </w:tr>
      <w:tr w:rsidR="00EE73FA" w:rsidRPr="00453A72">
        <w:trPr>
          <w:trHeight w:val="288"/>
        </w:trPr>
        <w:tc>
          <w:tcPr>
            <w:tcW w:w="1008" w:type="dxa"/>
            <w:gridSpan w:val="2"/>
          </w:tcPr>
          <w:p w:rsidR="00EE73FA" w:rsidRPr="00453A72" w:rsidRDefault="00EE73FA" w:rsidP="00CE0494">
            <w:pPr>
              <w:pStyle w:val="Heading2"/>
              <w:keepNext w:val="0"/>
              <w:spacing w:before="120" w:after="120"/>
              <w:jc w:val="both"/>
              <w:rPr>
                <w:rFonts w:cs="Arial"/>
                <w:noProof/>
                <w:sz w:val="22"/>
                <w:szCs w:val="22"/>
              </w:rPr>
            </w:pPr>
          </w:p>
        </w:tc>
        <w:tc>
          <w:tcPr>
            <w:tcW w:w="9360" w:type="dxa"/>
            <w:vAlign w:val="center"/>
          </w:tcPr>
          <w:p w:rsidR="00953E79" w:rsidRPr="00453A72" w:rsidRDefault="00CE427F" w:rsidP="00CC3CB8">
            <w:pPr>
              <w:jc w:val="both"/>
              <w:rPr>
                <w:rFonts w:cs="Arial"/>
                <w:sz w:val="22"/>
                <w:szCs w:val="22"/>
              </w:rPr>
            </w:pPr>
            <w:r>
              <w:rPr>
                <w:rFonts w:cs="Arial"/>
                <w:sz w:val="22"/>
                <w:szCs w:val="22"/>
              </w:rPr>
              <w:t>None.</w:t>
            </w:r>
          </w:p>
        </w:tc>
      </w:tr>
    </w:tbl>
    <w:p w:rsidR="00CC3CB8" w:rsidRDefault="00CC3CB8" w:rsidP="004A45CB">
      <w:pPr>
        <w:ind w:left="990"/>
        <w:rPr>
          <w:sz w:val="22"/>
          <w:szCs w:val="22"/>
        </w:rPr>
      </w:pPr>
    </w:p>
    <w:p w:rsidR="00C43F27" w:rsidRPr="004A45CB" w:rsidRDefault="004A45CB" w:rsidP="004A45CB">
      <w:pPr>
        <w:ind w:left="990"/>
        <w:rPr>
          <w:sz w:val="22"/>
          <w:szCs w:val="22"/>
        </w:rPr>
      </w:pPr>
      <w:r w:rsidRPr="004A45CB">
        <w:rPr>
          <w:sz w:val="22"/>
          <w:szCs w:val="22"/>
        </w:rPr>
        <w:t xml:space="preserve">The meeting was adjourned </w:t>
      </w:r>
      <w:r w:rsidR="002E21E5" w:rsidRPr="004A45CB">
        <w:rPr>
          <w:sz w:val="22"/>
          <w:szCs w:val="22"/>
        </w:rPr>
        <w:t>at</w:t>
      </w:r>
      <w:r w:rsidR="002E21E5">
        <w:rPr>
          <w:sz w:val="22"/>
          <w:szCs w:val="22"/>
        </w:rPr>
        <w:t xml:space="preserve"> </w:t>
      </w:r>
      <w:r w:rsidR="00CE427F">
        <w:rPr>
          <w:sz w:val="22"/>
          <w:szCs w:val="22"/>
        </w:rPr>
        <w:t xml:space="preserve">4:48 </w:t>
      </w:r>
      <w:r w:rsidR="00953E79">
        <w:rPr>
          <w:sz w:val="22"/>
          <w:szCs w:val="22"/>
        </w:rPr>
        <w:t>p.m.</w:t>
      </w:r>
    </w:p>
    <w:sectPr w:rsidR="00C43F27" w:rsidRPr="004A45CB" w:rsidSect="005B528B">
      <w:headerReference w:type="even" r:id="rId8"/>
      <w:headerReference w:type="default" r:id="rId9"/>
      <w:headerReference w:type="first" r:id="rId10"/>
      <w:pgSz w:w="12240" w:h="15840" w:code="1"/>
      <w:pgMar w:top="1008"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AC" w:rsidRDefault="002707AC">
      <w:r>
        <w:separator/>
      </w:r>
    </w:p>
  </w:endnote>
  <w:endnote w:type="continuationSeparator" w:id="0">
    <w:p w:rsidR="002707AC" w:rsidRDefault="002707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AC" w:rsidRDefault="002707AC">
      <w:r>
        <w:separator/>
      </w:r>
    </w:p>
  </w:footnote>
  <w:footnote w:type="continuationSeparator" w:id="0">
    <w:p w:rsidR="002707AC" w:rsidRDefault="00270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AC" w:rsidRDefault="00270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AC" w:rsidRDefault="00270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AC" w:rsidRDefault="002707AC">
    <w:pPr>
      <w:pStyle w:val="Title"/>
    </w:pPr>
    <w:r>
      <w:t xml:space="preserve">FRESNO REGIONAL </w:t>
    </w:r>
  </w:p>
  <w:p w:rsidR="002707AC" w:rsidRDefault="002707AC">
    <w:pPr>
      <w:jc w:val="center"/>
      <w:rPr>
        <w:b/>
        <w:shadow/>
      </w:rPr>
    </w:pPr>
    <w:r>
      <w:rPr>
        <w:b/>
        <w:shadow/>
        <w:sz w:val="32"/>
      </w:rPr>
      <w:t>WORKFORCE INVESTMENT BOARD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AC"/>
    <w:multiLevelType w:val="hybridMultilevel"/>
    <w:tmpl w:val="2F3A1BD8"/>
    <w:lvl w:ilvl="0" w:tplc="0409000B">
      <w:start w:val="1"/>
      <w:numFmt w:val="bullet"/>
      <w:lvlText w:val=""/>
      <w:lvlJc w:val="left"/>
      <w:pPr>
        <w:tabs>
          <w:tab w:val="num" w:pos="1507"/>
        </w:tabs>
        <w:ind w:left="150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
    <w:nsid w:val="0BD239F7"/>
    <w:multiLevelType w:val="hybridMultilevel"/>
    <w:tmpl w:val="0C128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B2879"/>
    <w:multiLevelType w:val="hybridMultilevel"/>
    <w:tmpl w:val="D4FC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D5210"/>
    <w:multiLevelType w:val="hybridMultilevel"/>
    <w:tmpl w:val="14CC3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DD1D82"/>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1E2C2810"/>
    <w:multiLevelType w:val="hybridMultilevel"/>
    <w:tmpl w:val="29109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4161E"/>
    <w:multiLevelType w:val="hybridMultilevel"/>
    <w:tmpl w:val="5652E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6F24E3"/>
    <w:multiLevelType w:val="hybridMultilevel"/>
    <w:tmpl w:val="89563138"/>
    <w:lvl w:ilvl="0" w:tplc="483C7F1E">
      <w:start w:val="1"/>
      <w:numFmt w:val="decimal"/>
      <w:lvlText w:val="%1."/>
      <w:lvlJc w:val="left"/>
      <w:pPr>
        <w:tabs>
          <w:tab w:val="num" w:pos="720"/>
        </w:tabs>
        <w:ind w:left="720" w:hanging="360"/>
      </w:pPr>
    </w:lvl>
    <w:lvl w:ilvl="1" w:tplc="1BEA2CFC" w:tentative="1">
      <w:start w:val="1"/>
      <w:numFmt w:val="lowerLetter"/>
      <w:lvlText w:val="%2."/>
      <w:lvlJc w:val="left"/>
      <w:pPr>
        <w:tabs>
          <w:tab w:val="num" w:pos="1440"/>
        </w:tabs>
        <w:ind w:left="1440" w:hanging="360"/>
      </w:pPr>
    </w:lvl>
    <w:lvl w:ilvl="2" w:tplc="273454F0" w:tentative="1">
      <w:start w:val="1"/>
      <w:numFmt w:val="lowerRoman"/>
      <w:lvlText w:val="%3."/>
      <w:lvlJc w:val="right"/>
      <w:pPr>
        <w:tabs>
          <w:tab w:val="num" w:pos="2160"/>
        </w:tabs>
        <w:ind w:left="2160" w:hanging="180"/>
      </w:pPr>
    </w:lvl>
    <w:lvl w:ilvl="3" w:tplc="0406A814" w:tentative="1">
      <w:start w:val="1"/>
      <w:numFmt w:val="decimal"/>
      <w:lvlText w:val="%4."/>
      <w:lvlJc w:val="left"/>
      <w:pPr>
        <w:tabs>
          <w:tab w:val="num" w:pos="2880"/>
        </w:tabs>
        <w:ind w:left="2880" w:hanging="360"/>
      </w:pPr>
    </w:lvl>
    <w:lvl w:ilvl="4" w:tplc="8356F5EE" w:tentative="1">
      <w:start w:val="1"/>
      <w:numFmt w:val="lowerLetter"/>
      <w:lvlText w:val="%5."/>
      <w:lvlJc w:val="left"/>
      <w:pPr>
        <w:tabs>
          <w:tab w:val="num" w:pos="3600"/>
        </w:tabs>
        <w:ind w:left="3600" w:hanging="360"/>
      </w:pPr>
    </w:lvl>
    <w:lvl w:ilvl="5" w:tplc="2E24A3A2" w:tentative="1">
      <w:start w:val="1"/>
      <w:numFmt w:val="lowerRoman"/>
      <w:lvlText w:val="%6."/>
      <w:lvlJc w:val="right"/>
      <w:pPr>
        <w:tabs>
          <w:tab w:val="num" w:pos="4320"/>
        </w:tabs>
        <w:ind w:left="4320" w:hanging="180"/>
      </w:pPr>
    </w:lvl>
    <w:lvl w:ilvl="6" w:tplc="17DA5FAA" w:tentative="1">
      <w:start w:val="1"/>
      <w:numFmt w:val="decimal"/>
      <w:lvlText w:val="%7."/>
      <w:lvlJc w:val="left"/>
      <w:pPr>
        <w:tabs>
          <w:tab w:val="num" w:pos="5040"/>
        </w:tabs>
        <w:ind w:left="5040" w:hanging="360"/>
      </w:pPr>
    </w:lvl>
    <w:lvl w:ilvl="7" w:tplc="50CAA700" w:tentative="1">
      <w:start w:val="1"/>
      <w:numFmt w:val="lowerLetter"/>
      <w:lvlText w:val="%8."/>
      <w:lvlJc w:val="left"/>
      <w:pPr>
        <w:tabs>
          <w:tab w:val="num" w:pos="5760"/>
        </w:tabs>
        <w:ind w:left="5760" w:hanging="360"/>
      </w:pPr>
    </w:lvl>
    <w:lvl w:ilvl="8" w:tplc="473087C0" w:tentative="1">
      <w:start w:val="1"/>
      <w:numFmt w:val="lowerRoman"/>
      <w:lvlText w:val="%9."/>
      <w:lvlJc w:val="right"/>
      <w:pPr>
        <w:tabs>
          <w:tab w:val="num" w:pos="6480"/>
        </w:tabs>
        <w:ind w:left="6480" w:hanging="180"/>
      </w:pPr>
    </w:lvl>
  </w:abstractNum>
  <w:abstractNum w:abstractNumId="8">
    <w:nsid w:val="26DF795D"/>
    <w:multiLevelType w:val="singleLevel"/>
    <w:tmpl w:val="0409000F"/>
    <w:lvl w:ilvl="0">
      <w:start w:val="3"/>
      <w:numFmt w:val="decimal"/>
      <w:lvlText w:val="%1."/>
      <w:lvlJc w:val="left"/>
      <w:pPr>
        <w:tabs>
          <w:tab w:val="num" w:pos="360"/>
        </w:tabs>
        <w:ind w:left="360" w:hanging="360"/>
      </w:pPr>
      <w:rPr>
        <w:rFonts w:hint="default"/>
      </w:rPr>
    </w:lvl>
  </w:abstractNum>
  <w:abstractNum w:abstractNumId="9">
    <w:nsid w:val="2B3F48BC"/>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4207A10"/>
    <w:multiLevelType w:val="hybridMultilevel"/>
    <w:tmpl w:val="AFD61E02"/>
    <w:lvl w:ilvl="0" w:tplc="568E0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904B77"/>
    <w:multiLevelType w:val="hybridMultilevel"/>
    <w:tmpl w:val="CED69A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166FD4"/>
    <w:multiLevelType w:val="hybridMultilevel"/>
    <w:tmpl w:val="D20253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9AA3B10"/>
    <w:multiLevelType w:val="hybridMultilevel"/>
    <w:tmpl w:val="266A168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55147B"/>
    <w:multiLevelType w:val="hybridMultilevel"/>
    <w:tmpl w:val="BF92CD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2554457"/>
    <w:multiLevelType w:val="hybridMultilevel"/>
    <w:tmpl w:val="14CC3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913F5"/>
    <w:multiLevelType w:val="hybridMultilevel"/>
    <w:tmpl w:val="B99A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A76E2"/>
    <w:multiLevelType w:val="hybridMultilevel"/>
    <w:tmpl w:val="2F3A1BD8"/>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8">
    <w:nsid w:val="5CB556D4"/>
    <w:multiLevelType w:val="hybridMultilevel"/>
    <w:tmpl w:val="9672252C"/>
    <w:lvl w:ilvl="0" w:tplc="0E3671E4">
      <w:start w:val="1"/>
      <w:numFmt w:val="bullet"/>
      <w:lvlText w:val=""/>
      <w:lvlJc w:val="left"/>
      <w:pPr>
        <w:tabs>
          <w:tab w:val="num" w:pos="360"/>
        </w:tabs>
        <w:ind w:left="360" w:hanging="360"/>
      </w:pPr>
      <w:rPr>
        <w:rFonts w:ascii="Symbol" w:hAnsi="Symbol" w:hint="default"/>
      </w:rPr>
    </w:lvl>
    <w:lvl w:ilvl="1" w:tplc="D6C876BC" w:tentative="1">
      <w:start w:val="1"/>
      <w:numFmt w:val="bullet"/>
      <w:lvlText w:val="o"/>
      <w:lvlJc w:val="left"/>
      <w:pPr>
        <w:tabs>
          <w:tab w:val="num" w:pos="1080"/>
        </w:tabs>
        <w:ind w:left="1080" w:hanging="360"/>
      </w:pPr>
      <w:rPr>
        <w:rFonts w:ascii="Courier New" w:hAnsi="Courier New" w:hint="default"/>
      </w:rPr>
    </w:lvl>
    <w:lvl w:ilvl="2" w:tplc="91028F72" w:tentative="1">
      <w:start w:val="1"/>
      <w:numFmt w:val="bullet"/>
      <w:lvlText w:val=""/>
      <w:lvlJc w:val="left"/>
      <w:pPr>
        <w:tabs>
          <w:tab w:val="num" w:pos="1800"/>
        </w:tabs>
        <w:ind w:left="1800" w:hanging="360"/>
      </w:pPr>
      <w:rPr>
        <w:rFonts w:ascii="Wingdings" w:hAnsi="Wingdings" w:hint="default"/>
      </w:rPr>
    </w:lvl>
    <w:lvl w:ilvl="3" w:tplc="A950EEBE" w:tentative="1">
      <w:start w:val="1"/>
      <w:numFmt w:val="bullet"/>
      <w:lvlText w:val=""/>
      <w:lvlJc w:val="left"/>
      <w:pPr>
        <w:tabs>
          <w:tab w:val="num" w:pos="2520"/>
        </w:tabs>
        <w:ind w:left="2520" w:hanging="360"/>
      </w:pPr>
      <w:rPr>
        <w:rFonts w:ascii="Symbol" w:hAnsi="Symbol" w:hint="default"/>
      </w:rPr>
    </w:lvl>
    <w:lvl w:ilvl="4" w:tplc="AFEA313A" w:tentative="1">
      <w:start w:val="1"/>
      <w:numFmt w:val="bullet"/>
      <w:lvlText w:val="o"/>
      <w:lvlJc w:val="left"/>
      <w:pPr>
        <w:tabs>
          <w:tab w:val="num" w:pos="3240"/>
        </w:tabs>
        <w:ind w:left="3240" w:hanging="360"/>
      </w:pPr>
      <w:rPr>
        <w:rFonts w:ascii="Courier New" w:hAnsi="Courier New" w:hint="default"/>
      </w:rPr>
    </w:lvl>
    <w:lvl w:ilvl="5" w:tplc="E1EE248E" w:tentative="1">
      <w:start w:val="1"/>
      <w:numFmt w:val="bullet"/>
      <w:lvlText w:val=""/>
      <w:lvlJc w:val="left"/>
      <w:pPr>
        <w:tabs>
          <w:tab w:val="num" w:pos="3960"/>
        </w:tabs>
        <w:ind w:left="3960" w:hanging="360"/>
      </w:pPr>
      <w:rPr>
        <w:rFonts w:ascii="Wingdings" w:hAnsi="Wingdings" w:hint="default"/>
      </w:rPr>
    </w:lvl>
    <w:lvl w:ilvl="6" w:tplc="CECAB290" w:tentative="1">
      <w:start w:val="1"/>
      <w:numFmt w:val="bullet"/>
      <w:lvlText w:val=""/>
      <w:lvlJc w:val="left"/>
      <w:pPr>
        <w:tabs>
          <w:tab w:val="num" w:pos="4680"/>
        </w:tabs>
        <w:ind w:left="4680" w:hanging="360"/>
      </w:pPr>
      <w:rPr>
        <w:rFonts w:ascii="Symbol" w:hAnsi="Symbol" w:hint="default"/>
      </w:rPr>
    </w:lvl>
    <w:lvl w:ilvl="7" w:tplc="E15068A0" w:tentative="1">
      <w:start w:val="1"/>
      <w:numFmt w:val="bullet"/>
      <w:lvlText w:val="o"/>
      <w:lvlJc w:val="left"/>
      <w:pPr>
        <w:tabs>
          <w:tab w:val="num" w:pos="5400"/>
        </w:tabs>
        <w:ind w:left="5400" w:hanging="360"/>
      </w:pPr>
      <w:rPr>
        <w:rFonts w:ascii="Courier New" w:hAnsi="Courier New" w:hint="default"/>
      </w:rPr>
    </w:lvl>
    <w:lvl w:ilvl="8" w:tplc="4544CEB8" w:tentative="1">
      <w:start w:val="1"/>
      <w:numFmt w:val="bullet"/>
      <w:lvlText w:val=""/>
      <w:lvlJc w:val="left"/>
      <w:pPr>
        <w:tabs>
          <w:tab w:val="num" w:pos="6120"/>
        </w:tabs>
        <w:ind w:left="6120" w:hanging="360"/>
      </w:pPr>
      <w:rPr>
        <w:rFonts w:ascii="Wingdings" w:hAnsi="Wingdings" w:hint="default"/>
      </w:rPr>
    </w:lvl>
  </w:abstractNum>
  <w:abstractNum w:abstractNumId="19">
    <w:nsid w:val="679C26ED"/>
    <w:multiLevelType w:val="hybridMultilevel"/>
    <w:tmpl w:val="14CC3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7E4BC7"/>
    <w:multiLevelType w:val="singleLevel"/>
    <w:tmpl w:val="0409000F"/>
    <w:lvl w:ilvl="0">
      <w:start w:val="1"/>
      <w:numFmt w:val="decimal"/>
      <w:lvlText w:val="%1."/>
      <w:lvlJc w:val="left"/>
      <w:pPr>
        <w:tabs>
          <w:tab w:val="num" w:pos="360"/>
        </w:tabs>
        <w:ind w:left="360" w:hanging="360"/>
      </w:pPr>
    </w:lvl>
  </w:abstractNum>
  <w:abstractNum w:abstractNumId="21">
    <w:nsid w:val="6BD938D7"/>
    <w:multiLevelType w:val="hybridMultilevel"/>
    <w:tmpl w:val="89D40BD6"/>
    <w:lvl w:ilvl="0" w:tplc="CD76A87C">
      <w:start w:val="1"/>
      <w:numFmt w:val="bullet"/>
      <w:lvlText w:val=""/>
      <w:lvlJc w:val="left"/>
      <w:pPr>
        <w:tabs>
          <w:tab w:val="num" w:pos="360"/>
        </w:tabs>
        <w:ind w:left="360" w:hanging="360"/>
      </w:pPr>
      <w:rPr>
        <w:rFonts w:ascii="Symbol" w:hAnsi="Symbol" w:hint="default"/>
      </w:rPr>
    </w:lvl>
    <w:lvl w:ilvl="1" w:tplc="281C2C5C" w:tentative="1">
      <w:start w:val="1"/>
      <w:numFmt w:val="bullet"/>
      <w:lvlText w:val="o"/>
      <w:lvlJc w:val="left"/>
      <w:pPr>
        <w:tabs>
          <w:tab w:val="num" w:pos="1080"/>
        </w:tabs>
        <w:ind w:left="1080" w:hanging="360"/>
      </w:pPr>
      <w:rPr>
        <w:rFonts w:ascii="Courier New" w:hAnsi="Courier New" w:hint="default"/>
      </w:rPr>
    </w:lvl>
    <w:lvl w:ilvl="2" w:tplc="39D2ACC2" w:tentative="1">
      <w:start w:val="1"/>
      <w:numFmt w:val="bullet"/>
      <w:lvlText w:val=""/>
      <w:lvlJc w:val="left"/>
      <w:pPr>
        <w:tabs>
          <w:tab w:val="num" w:pos="1800"/>
        </w:tabs>
        <w:ind w:left="1800" w:hanging="360"/>
      </w:pPr>
      <w:rPr>
        <w:rFonts w:ascii="Wingdings" w:hAnsi="Wingdings" w:hint="default"/>
      </w:rPr>
    </w:lvl>
    <w:lvl w:ilvl="3" w:tplc="2E1E948C" w:tentative="1">
      <w:start w:val="1"/>
      <w:numFmt w:val="bullet"/>
      <w:lvlText w:val=""/>
      <w:lvlJc w:val="left"/>
      <w:pPr>
        <w:tabs>
          <w:tab w:val="num" w:pos="2520"/>
        </w:tabs>
        <w:ind w:left="2520" w:hanging="360"/>
      </w:pPr>
      <w:rPr>
        <w:rFonts w:ascii="Symbol" w:hAnsi="Symbol" w:hint="default"/>
      </w:rPr>
    </w:lvl>
    <w:lvl w:ilvl="4" w:tplc="64C43FF6" w:tentative="1">
      <w:start w:val="1"/>
      <w:numFmt w:val="bullet"/>
      <w:lvlText w:val="o"/>
      <w:lvlJc w:val="left"/>
      <w:pPr>
        <w:tabs>
          <w:tab w:val="num" w:pos="3240"/>
        </w:tabs>
        <w:ind w:left="3240" w:hanging="360"/>
      </w:pPr>
      <w:rPr>
        <w:rFonts w:ascii="Courier New" w:hAnsi="Courier New" w:hint="default"/>
      </w:rPr>
    </w:lvl>
    <w:lvl w:ilvl="5" w:tplc="3EEC5C6A" w:tentative="1">
      <w:start w:val="1"/>
      <w:numFmt w:val="bullet"/>
      <w:lvlText w:val=""/>
      <w:lvlJc w:val="left"/>
      <w:pPr>
        <w:tabs>
          <w:tab w:val="num" w:pos="3960"/>
        </w:tabs>
        <w:ind w:left="3960" w:hanging="360"/>
      </w:pPr>
      <w:rPr>
        <w:rFonts w:ascii="Wingdings" w:hAnsi="Wingdings" w:hint="default"/>
      </w:rPr>
    </w:lvl>
    <w:lvl w:ilvl="6" w:tplc="D022468A" w:tentative="1">
      <w:start w:val="1"/>
      <w:numFmt w:val="bullet"/>
      <w:lvlText w:val=""/>
      <w:lvlJc w:val="left"/>
      <w:pPr>
        <w:tabs>
          <w:tab w:val="num" w:pos="4680"/>
        </w:tabs>
        <w:ind w:left="4680" w:hanging="360"/>
      </w:pPr>
      <w:rPr>
        <w:rFonts w:ascii="Symbol" w:hAnsi="Symbol" w:hint="default"/>
      </w:rPr>
    </w:lvl>
    <w:lvl w:ilvl="7" w:tplc="7E505DB6" w:tentative="1">
      <w:start w:val="1"/>
      <w:numFmt w:val="bullet"/>
      <w:lvlText w:val="o"/>
      <w:lvlJc w:val="left"/>
      <w:pPr>
        <w:tabs>
          <w:tab w:val="num" w:pos="5400"/>
        </w:tabs>
        <w:ind w:left="5400" w:hanging="360"/>
      </w:pPr>
      <w:rPr>
        <w:rFonts w:ascii="Courier New" w:hAnsi="Courier New" w:hint="default"/>
      </w:rPr>
    </w:lvl>
    <w:lvl w:ilvl="8" w:tplc="6E4A9004" w:tentative="1">
      <w:start w:val="1"/>
      <w:numFmt w:val="bullet"/>
      <w:lvlText w:val=""/>
      <w:lvlJc w:val="left"/>
      <w:pPr>
        <w:tabs>
          <w:tab w:val="num" w:pos="6120"/>
        </w:tabs>
        <w:ind w:left="6120" w:hanging="360"/>
      </w:pPr>
      <w:rPr>
        <w:rFonts w:ascii="Wingdings" w:hAnsi="Wingdings" w:hint="default"/>
      </w:rPr>
    </w:lvl>
  </w:abstractNum>
  <w:abstractNum w:abstractNumId="22">
    <w:nsid w:val="6EDF2355"/>
    <w:multiLevelType w:val="hybridMultilevel"/>
    <w:tmpl w:val="4FEA5E50"/>
    <w:lvl w:ilvl="0" w:tplc="88E8A89A">
      <w:start w:val="1"/>
      <w:numFmt w:val="decimal"/>
      <w:lvlText w:val="%1."/>
      <w:lvlJc w:val="right"/>
      <w:pPr>
        <w:tabs>
          <w:tab w:val="num" w:pos="720"/>
        </w:tabs>
        <w:ind w:left="720" w:hanging="360"/>
      </w:pPr>
      <w:rPr>
        <w:rFonts w:hint="default"/>
      </w:rPr>
    </w:lvl>
    <w:lvl w:ilvl="1" w:tplc="BA5E361A" w:tentative="1">
      <w:start w:val="1"/>
      <w:numFmt w:val="lowerLetter"/>
      <w:lvlText w:val="%2."/>
      <w:lvlJc w:val="left"/>
      <w:pPr>
        <w:tabs>
          <w:tab w:val="num" w:pos="1440"/>
        </w:tabs>
        <w:ind w:left="1440" w:hanging="360"/>
      </w:pPr>
    </w:lvl>
    <w:lvl w:ilvl="2" w:tplc="ED06A94E" w:tentative="1">
      <w:start w:val="1"/>
      <w:numFmt w:val="lowerRoman"/>
      <w:lvlText w:val="%3."/>
      <w:lvlJc w:val="right"/>
      <w:pPr>
        <w:tabs>
          <w:tab w:val="num" w:pos="2160"/>
        </w:tabs>
        <w:ind w:left="2160" w:hanging="180"/>
      </w:pPr>
    </w:lvl>
    <w:lvl w:ilvl="3" w:tplc="B8588D3E" w:tentative="1">
      <w:start w:val="1"/>
      <w:numFmt w:val="decimal"/>
      <w:lvlText w:val="%4."/>
      <w:lvlJc w:val="left"/>
      <w:pPr>
        <w:tabs>
          <w:tab w:val="num" w:pos="2880"/>
        </w:tabs>
        <w:ind w:left="2880" w:hanging="360"/>
      </w:pPr>
    </w:lvl>
    <w:lvl w:ilvl="4" w:tplc="030C5AA4" w:tentative="1">
      <w:start w:val="1"/>
      <w:numFmt w:val="lowerLetter"/>
      <w:lvlText w:val="%5."/>
      <w:lvlJc w:val="left"/>
      <w:pPr>
        <w:tabs>
          <w:tab w:val="num" w:pos="3600"/>
        </w:tabs>
        <w:ind w:left="3600" w:hanging="360"/>
      </w:pPr>
    </w:lvl>
    <w:lvl w:ilvl="5" w:tplc="A178E13C" w:tentative="1">
      <w:start w:val="1"/>
      <w:numFmt w:val="lowerRoman"/>
      <w:lvlText w:val="%6."/>
      <w:lvlJc w:val="right"/>
      <w:pPr>
        <w:tabs>
          <w:tab w:val="num" w:pos="4320"/>
        </w:tabs>
        <w:ind w:left="4320" w:hanging="180"/>
      </w:pPr>
    </w:lvl>
    <w:lvl w:ilvl="6" w:tplc="34865A24" w:tentative="1">
      <w:start w:val="1"/>
      <w:numFmt w:val="decimal"/>
      <w:lvlText w:val="%7."/>
      <w:lvlJc w:val="left"/>
      <w:pPr>
        <w:tabs>
          <w:tab w:val="num" w:pos="5040"/>
        </w:tabs>
        <w:ind w:left="5040" w:hanging="360"/>
      </w:pPr>
    </w:lvl>
    <w:lvl w:ilvl="7" w:tplc="8A50C570" w:tentative="1">
      <w:start w:val="1"/>
      <w:numFmt w:val="lowerLetter"/>
      <w:lvlText w:val="%8."/>
      <w:lvlJc w:val="left"/>
      <w:pPr>
        <w:tabs>
          <w:tab w:val="num" w:pos="5760"/>
        </w:tabs>
        <w:ind w:left="5760" w:hanging="360"/>
      </w:pPr>
    </w:lvl>
    <w:lvl w:ilvl="8" w:tplc="F36C135A" w:tentative="1">
      <w:start w:val="1"/>
      <w:numFmt w:val="lowerRoman"/>
      <w:lvlText w:val="%9."/>
      <w:lvlJc w:val="right"/>
      <w:pPr>
        <w:tabs>
          <w:tab w:val="num" w:pos="6480"/>
        </w:tabs>
        <w:ind w:left="6480" w:hanging="180"/>
      </w:pPr>
    </w:lvl>
  </w:abstractNum>
  <w:abstractNum w:abstractNumId="23">
    <w:nsid w:val="700B2BA2"/>
    <w:multiLevelType w:val="hybridMultilevel"/>
    <w:tmpl w:val="62C23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0F0CA3"/>
    <w:multiLevelType w:val="hybridMultilevel"/>
    <w:tmpl w:val="FB7E969A"/>
    <w:lvl w:ilvl="0" w:tplc="A412BD8A">
      <w:start w:val="1"/>
      <w:numFmt w:val="bullet"/>
      <w:lvlText w:val=""/>
      <w:lvlJc w:val="left"/>
      <w:pPr>
        <w:tabs>
          <w:tab w:val="num" w:pos="360"/>
        </w:tabs>
        <w:ind w:left="360" w:hanging="360"/>
      </w:pPr>
      <w:rPr>
        <w:rFonts w:ascii="Symbol" w:hAnsi="Symbol" w:hint="default"/>
      </w:rPr>
    </w:lvl>
    <w:lvl w:ilvl="1" w:tplc="F3025828" w:tentative="1">
      <w:start w:val="1"/>
      <w:numFmt w:val="bullet"/>
      <w:lvlText w:val="o"/>
      <w:lvlJc w:val="left"/>
      <w:pPr>
        <w:tabs>
          <w:tab w:val="num" w:pos="1080"/>
        </w:tabs>
        <w:ind w:left="1080" w:hanging="360"/>
      </w:pPr>
      <w:rPr>
        <w:rFonts w:ascii="Courier New" w:hAnsi="Courier New" w:hint="default"/>
      </w:rPr>
    </w:lvl>
    <w:lvl w:ilvl="2" w:tplc="4906E7A0" w:tentative="1">
      <w:start w:val="1"/>
      <w:numFmt w:val="bullet"/>
      <w:lvlText w:val=""/>
      <w:lvlJc w:val="left"/>
      <w:pPr>
        <w:tabs>
          <w:tab w:val="num" w:pos="1800"/>
        </w:tabs>
        <w:ind w:left="1800" w:hanging="360"/>
      </w:pPr>
      <w:rPr>
        <w:rFonts w:ascii="Wingdings" w:hAnsi="Wingdings" w:hint="default"/>
      </w:rPr>
    </w:lvl>
    <w:lvl w:ilvl="3" w:tplc="A280A4DA" w:tentative="1">
      <w:start w:val="1"/>
      <w:numFmt w:val="bullet"/>
      <w:lvlText w:val=""/>
      <w:lvlJc w:val="left"/>
      <w:pPr>
        <w:tabs>
          <w:tab w:val="num" w:pos="2520"/>
        </w:tabs>
        <w:ind w:left="2520" w:hanging="360"/>
      </w:pPr>
      <w:rPr>
        <w:rFonts w:ascii="Symbol" w:hAnsi="Symbol" w:hint="default"/>
      </w:rPr>
    </w:lvl>
    <w:lvl w:ilvl="4" w:tplc="E4D690FC" w:tentative="1">
      <w:start w:val="1"/>
      <w:numFmt w:val="bullet"/>
      <w:lvlText w:val="o"/>
      <w:lvlJc w:val="left"/>
      <w:pPr>
        <w:tabs>
          <w:tab w:val="num" w:pos="3240"/>
        </w:tabs>
        <w:ind w:left="3240" w:hanging="360"/>
      </w:pPr>
      <w:rPr>
        <w:rFonts w:ascii="Courier New" w:hAnsi="Courier New" w:hint="default"/>
      </w:rPr>
    </w:lvl>
    <w:lvl w:ilvl="5" w:tplc="885EE474" w:tentative="1">
      <w:start w:val="1"/>
      <w:numFmt w:val="bullet"/>
      <w:lvlText w:val=""/>
      <w:lvlJc w:val="left"/>
      <w:pPr>
        <w:tabs>
          <w:tab w:val="num" w:pos="3960"/>
        </w:tabs>
        <w:ind w:left="3960" w:hanging="360"/>
      </w:pPr>
      <w:rPr>
        <w:rFonts w:ascii="Wingdings" w:hAnsi="Wingdings" w:hint="default"/>
      </w:rPr>
    </w:lvl>
    <w:lvl w:ilvl="6" w:tplc="F1920B82" w:tentative="1">
      <w:start w:val="1"/>
      <w:numFmt w:val="bullet"/>
      <w:lvlText w:val=""/>
      <w:lvlJc w:val="left"/>
      <w:pPr>
        <w:tabs>
          <w:tab w:val="num" w:pos="4680"/>
        </w:tabs>
        <w:ind w:left="4680" w:hanging="360"/>
      </w:pPr>
      <w:rPr>
        <w:rFonts w:ascii="Symbol" w:hAnsi="Symbol" w:hint="default"/>
      </w:rPr>
    </w:lvl>
    <w:lvl w:ilvl="7" w:tplc="E6283654" w:tentative="1">
      <w:start w:val="1"/>
      <w:numFmt w:val="bullet"/>
      <w:lvlText w:val="o"/>
      <w:lvlJc w:val="left"/>
      <w:pPr>
        <w:tabs>
          <w:tab w:val="num" w:pos="5400"/>
        </w:tabs>
        <w:ind w:left="5400" w:hanging="360"/>
      </w:pPr>
      <w:rPr>
        <w:rFonts w:ascii="Courier New" w:hAnsi="Courier New" w:hint="default"/>
      </w:rPr>
    </w:lvl>
    <w:lvl w:ilvl="8" w:tplc="C30651FA" w:tentative="1">
      <w:start w:val="1"/>
      <w:numFmt w:val="bullet"/>
      <w:lvlText w:val=""/>
      <w:lvlJc w:val="left"/>
      <w:pPr>
        <w:tabs>
          <w:tab w:val="num" w:pos="6120"/>
        </w:tabs>
        <w:ind w:left="6120" w:hanging="360"/>
      </w:pPr>
      <w:rPr>
        <w:rFonts w:ascii="Wingdings" w:hAnsi="Wingdings" w:hint="default"/>
      </w:rPr>
    </w:lvl>
  </w:abstractNum>
  <w:abstractNum w:abstractNumId="25">
    <w:nsid w:val="7F8F76D1"/>
    <w:multiLevelType w:val="hybridMultilevel"/>
    <w:tmpl w:val="305CC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21"/>
  </w:num>
  <w:num w:numId="4">
    <w:abstractNumId w:val="24"/>
  </w:num>
  <w:num w:numId="5">
    <w:abstractNumId w:val="18"/>
  </w:num>
  <w:num w:numId="6">
    <w:abstractNumId w:val="7"/>
  </w:num>
  <w:num w:numId="7">
    <w:abstractNumId w:val="4"/>
  </w:num>
  <w:num w:numId="8">
    <w:abstractNumId w:val="9"/>
  </w:num>
  <w:num w:numId="9">
    <w:abstractNumId w:val="8"/>
  </w:num>
  <w:num w:numId="10">
    <w:abstractNumId w:val="13"/>
  </w:num>
  <w:num w:numId="11">
    <w:abstractNumId w:val="23"/>
  </w:num>
  <w:num w:numId="12">
    <w:abstractNumId w:val="2"/>
  </w:num>
  <w:num w:numId="13">
    <w:abstractNumId w:val="14"/>
  </w:num>
  <w:num w:numId="14">
    <w:abstractNumId w:val="15"/>
  </w:num>
  <w:num w:numId="15">
    <w:abstractNumId w:val="6"/>
  </w:num>
  <w:num w:numId="16">
    <w:abstractNumId w:val="25"/>
  </w:num>
  <w:num w:numId="17">
    <w:abstractNumId w:val="12"/>
  </w:num>
  <w:num w:numId="18">
    <w:abstractNumId w:val="11"/>
  </w:num>
  <w:num w:numId="19">
    <w:abstractNumId w:val="17"/>
  </w:num>
  <w:num w:numId="20">
    <w:abstractNumId w:val="16"/>
  </w:num>
  <w:num w:numId="21">
    <w:abstractNumId w:val="19"/>
  </w:num>
  <w:num w:numId="22">
    <w:abstractNumId w:val="3"/>
  </w:num>
  <w:num w:numId="23">
    <w:abstractNumId w:val="0"/>
  </w:num>
  <w:num w:numId="24">
    <w:abstractNumId w:val="10"/>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CC7BD8"/>
    <w:rsid w:val="00000D6D"/>
    <w:rsid w:val="0000123A"/>
    <w:rsid w:val="000035E5"/>
    <w:rsid w:val="0000684C"/>
    <w:rsid w:val="00006AF1"/>
    <w:rsid w:val="000108CE"/>
    <w:rsid w:val="000149CB"/>
    <w:rsid w:val="00014E8E"/>
    <w:rsid w:val="000159AD"/>
    <w:rsid w:val="0001600A"/>
    <w:rsid w:val="00024BCE"/>
    <w:rsid w:val="00025001"/>
    <w:rsid w:val="00025FFA"/>
    <w:rsid w:val="0002792B"/>
    <w:rsid w:val="00030E3F"/>
    <w:rsid w:val="00030F18"/>
    <w:rsid w:val="00036E12"/>
    <w:rsid w:val="00037BBF"/>
    <w:rsid w:val="00042902"/>
    <w:rsid w:val="00043741"/>
    <w:rsid w:val="00047C87"/>
    <w:rsid w:val="00051499"/>
    <w:rsid w:val="00053AE4"/>
    <w:rsid w:val="00054845"/>
    <w:rsid w:val="00055E21"/>
    <w:rsid w:val="0005671C"/>
    <w:rsid w:val="00057606"/>
    <w:rsid w:val="000609B6"/>
    <w:rsid w:val="0006499D"/>
    <w:rsid w:val="0006618A"/>
    <w:rsid w:val="00067029"/>
    <w:rsid w:val="000677F3"/>
    <w:rsid w:val="00067885"/>
    <w:rsid w:val="00067E17"/>
    <w:rsid w:val="0007045D"/>
    <w:rsid w:val="000776CE"/>
    <w:rsid w:val="00081338"/>
    <w:rsid w:val="00082643"/>
    <w:rsid w:val="00082DD7"/>
    <w:rsid w:val="00086B2E"/>
    <w:rsid w:val="000878DE"/>
    <w:rsid w:val="000905AF"/>
    <w:rsid w:val="000927C3"/>
    <w:rsid w:val="00092BF0"/>
    <w:rsid w:val="000952D3"/>
    <w:rsid w:val="000A1EEB"/>
    <w:rsid w:val="000A353A"/>
    <w:rsid w:val="000A4A4D"/>
    <w:rsid w:val="000A53F5"/>
    <w:rsid w:val="000A6054"/>
    <w:rsid w:val="000B1FF7"/>
    <w:rsid w:val="000B222C"/>
    <w:rsid w:val="000B2EE7"/>
    <w:rsid w:val="000B4EE0"/>
    <w:rsid w:val="000B5D9D"/>
    <w:rsid w:val="000B6367"/>
    <w:rsid w:val="000C01A8"/>
    <w:rsid w:val="000C09BC"/>
    <w:rsid w:val="000C11B3"/>
    <w:rsid w:val="000C2665"/>
    <w:rsid w:val="000C29B8"/>
    <w:rsid w:val="000C3C89"/>
    <w:rsid w:val="000C3CE6"/>
    <w:rsid w:val="000C45EE"/>
    <w:rsid w:val="000C5026"/>
    <w:rsid w:val="000C6385"/>
    <w:rsid w:val="000C78F5"/>
    <w:rsid w:val="000D213D"/>
    <w:rsid w:val="000D6F3A"/>
    <w:rsid w:val="000D7C5A"/>
    <w:rsid w:val="000E1C65"/>
    <w:rsid w:val="000E1CA1"/>
    <w:rsid w:val="000E7454"/>
    <w:rsid w:val="000F041E"/>
    <w:rsid w:val="000F0840"/>
    <w:rsid w:val="000F2720"/>
    <w:rsid w:val="000F3157"/>
    <w:rsid w:val="000F3930"/>
    <w:rsid w:val="000F39B8"/>
    <w:rsid w:val="000F3B3B"/>
    <w:rsid w:val="000F48B0"/>
    <w:rsid w:val="000F6DA2"/>
    <w:rsid w:val="000F733B"/>
    <w:rsid w:val="0010178E"/>
    <w:rsid w:val="001047F1"/>
    <w:rsid w:val="0010576A"/>
    <w:rsid w:val="00106C76"/>
    <w:rsid w:val="00106EB1"/>
    <w:rsid w:val="00115E35"/>
    <w:rsid w:val="00116434"/>
    <w:rsid w:val="00117C8A"/>
    <w:rsid w:val="00120A88"/>
    <w:rsid w:val="00122D5A"/>
    <w:rsid w:val="00124296"/>
    <w:rsid w:val="001247BE"/>
    <w:rsid w:val="00124AB7"/>
    <w:rsid w:val="00125168"/>
    <w:rsid w:val="001269BA"/>
    <w:rsid w:val="00126B12"/>
    <w:rsid w:val="001276DC"/>
    <w:rsid w:val="00130F03"/>
    <w:rsid w:val="00131075"/>
    <w:rsid w:val="0013113E"/>
    <w:rsid w:val="00132CAA"/>
    <w:rsid w:val="00133A7B"/>
    <w:rsid w:val="00133BAC"/>
    <w:rsid w:val="00133C7A"/>
    <w:rsid w:val="00134363"/>
    <w:rsid w:val="00141D4B"/>
    <w:rsid w:val="00144A79"/>
    <w:rsid w:val="00150401"/>
    <w:rsid w:val="0015232C"/>
    <w:rsid w:val="00152A7A"/>
    <w:rsid w:val="00153263"/>
    <w:rsid w:val="00154922"/>
    <w:rsid w:val="00154C86"/>
    <w:rsid w:val="00163C9C"/>
    <w:rsid w:val="00164023"/>
    <w:rsid w:val="00166B86"/>
    <w:rsid w:val="00170AA2"/>
    <w:rsid w:val="00172058"/>
    <w:rsid w:val="00172908"/>
    <w:rsid w:val="00174582"/>
    <w:rsid w:val="001751DF"/>
    <w:rsid w:val="001839AC"/>
    <w:rsid w:val="0018657F"/>
    <w:rsid w:val="001947FB"/>
    <w:rsid w:val="001A16F6"/>
    <w:rsid w:val="001A4276"/>
    <w:rsid w:val="001A6B33"/>
    <w:rsid w:val="001B1139"/>
    <w:rsid w:val="001B26AC"/>
    <w:rsid w:val="001B4B4E"/>
    <w:rsid w:val="001B5442"/>
    <w:rsid w:val="001B63FD"/>
    <w:rsid w:val="001C3BB1"/>
    <w:rsid w:val="001C63B0"/>
    <w:rsid w:val="001C6858"/>
    <w:rsid w:val="001C7867"/>
    <w:rsid w:val="001C7927"/>
    <w:rsid w:val="001D2981"/>
    <w:rsid w:val="001D60F1"/>
    <w:rsid w:val="001D70B5"/>
    <w:rsid w:val="001E1891"/>
    <w:rsid w:val="001E3CA8"/>
    <w:rsid w:val="001E487C"/>
    <w:rsid w:val="001F0676"/>
    <w:rsid w:val="001F0BB6"/>
    <w:rsid w:val="0020208B"/>
    <w:rsid w:val="00204EE3"/>
    <w:rsid w:val="002110AE"/>
    <w:rsid w:val="002111CD"/>
    <w:rsid w:val="00211DD0"/>
    <w:rsid w:val="0021208E"/>
    <w:rsid w:val="00212BA3"/>
    <w:rsid w:val="0022575B"/>
    <w:rsid w:val="00225DFD"/>
    <w:rsid w:val="00225F08"/>
    <w:rsid w:val="0022703E"/>
    <w:rsid w:val="002311AE"/>
    <w:rsid w:val="002320B6"/>
    <w:rsid w:val="00234E11"/>
    <w:rsid w:val="0023561B"/>
    <w:rsid w:val="00235A93"/>
    <w:rsid w:val="002401D7"/>
    <w:rsid w:val="002413EA"/>
    <w:rsid w:val="00253CE7"/>
    <w:rsid w:val="0025596F"/>
    <w:rsid w:val="00256B77"/>
    <w:rsid w:val="00257646"/>
    <w:rsid w:val="00262B73"/>
    <w:rsid w:val="00266385"/>
    <w:rsid w:val="0027048C"/>
    <w:rsid w:val="002707AC"/>
    <w:rsid w:val="00270CFB"/>
    <w:rsid w:val="002711C6"/>
    <w:rsid w:val="00272B74"/>
    <w:rsid w:val="00273009"/>
    <w:rsid w:val="002800A4"/>
    <w:rsid w:val="00283812"/>
    <w:rsid w:val="00284837"/>
    <w:rsid w:val="00286634"/>
    <w:rsid w:val="00287C2C"/>
    <w:rsid w:val="00290898"/>
    <w:rsid w:val="002924FC"/>
    <w:rsid w:val="00292CE8"/>
    <w:rsid w:val="0029436C"/>
    <w:rsid w:val="00295177"/>
    <w:rsid w:val="002A1C24"/>
    <w:rsid w:val="002A2F92"/>
    <w:rsid w:val="002A411C"/>
    <w:rsid w:val="002A5EFF"/>
    <w:rsid w:val="002A6B52"/>
    <w:rsid w:val="002B26DB"/>
    <w:rsid w:val="002B2EDD"/>
    <w:rsid w:val="002B5E9B"/>
    <w:rsid w:val="002B6304"/>
    <w:rsid w:val="002B7349"/>
    <w:rsid w:val="002C7FA4"/>
    <w:rsid w:val="002D0CCE"/>
    <w:rsid w:val="002D1266"/>
    <w:rsid w:val="002D267C"/>
    <w:rsid w:val="002D3B07"/>
    <w:rsid w:val="002D68EF"/>
    <w:rsid w:val="002E21E5"/>
    <w:rsid w:val="002E42A4"/>
    <w:rsid w:val="002F36D2"/>
    <w:rsid w:val="002F39A7"/>
    <w:rsid w:val="002F4375"/>
    <w:rsid w:val="002F493D"/>
    <w:rsid w:val="00302BCC"/>
    <w:rsid w:val="00303A8D"/>
    <w:rsid w:val="00305CBC"/>
    <w:rsid w:val="00310697"/>
    <w:rsid w:val="0031322D"/>
    <w:rsid w:val="003144B0"/>
    <w:rsid w:val="003148D1"/>
    <w:rsid w:val="00316836"/>
    <w:rsid w:val="00320F15"/>
    <w:rsid w:val="003235CE"/>
    <w:rsid w:val="003238F8"/>
    <w:rsid w:val="003250A9"/>
    <w:rsid w:val="0033272B"/>
    <w:rsid w:val="00333CF8"/>
    <w:rsid w:val="00337E5A"/>
    <w:rsid w:val="00340E58"/>
    <w:rsid w:val="00341AAA"/>
    <w:rsid w:val="00342604"/>
    <w:rsid w:val="00343B9C"/>
    <w:rsid w:val="0034478B"/>
    <w:rsid w:val="00345D53"/>
    <w:rsid w:val="00352680"/>
    <w:rsid w:val="003553D3"/>
    <w:rsid w:val="00355CCA"/>
    <w:rsid w:val="003573B3"/>
    <w:rsid w:val="00361991"/>
    <w:rsid w:val="00362FBF"/>
    <w:rsid w:val="0036324E"/>
    <w:rsid w:val="003635B4"/>
    <w:rsid w:val="00363BA3"/>
    <w:rsid w:val="00366EB7"/>
    <w:rsid w:val="00370376"/>
    <w:rsid w:val="003737C9"/>
    <w:rsid w:val="0037661A"/>
    <w:rsid w:val="00377A88"/>
    <w:rsid w:val="00382253"/>
    <w:rsid w:val="00382A34"/>
    <w:rsid w:val="00387811"/>
    <w:rsid w:val="00392203"/>
    <w:rsid w:val="00393393"/>
    <w:rsid w:val="00395CBE"/>
    <w:rsid w:val="003A10B1"/>
    <w:rsid w:val="003A4DF0"/>
    <w:rsid w:val="003A6B07"/>
    <w:rsid w:val="003B0581"/>
    <w:rsid w:val="003B1439"/>
    <w:rsid w:val="003B1AD2"/>
    <w:rsid w:val="003B2A77"/>
    <w:rsid w:val="003B4A7C"/>
    <w:rsid w:val="003C158F"/>
    <w:rsid w:val="003C25B4"/>
    <w:rsid w:val="003C50BC"/>
    <w:rsid w:val="003C595E"/>
    <w:rsid w:val="003D30CE"/>
    <w:rsid w:val="003D35FA"/>
    <w:rsid w:val="003D37D8"/>
    <w:rsid w:val="003D5101"/>
    <w:rsid w:val="003D6FA1"/>
    <w:rsid w:val="003D72D5"/>
    <w:rsid w:val="003E34EC"/>
    <w:rsid w:val="003E39DE"/>
    <w:rsid w:val="003E4596"/>
    <w:rsid w:val="003E5632"/>
    <w:rsid w:val="003E6608"/>
    <w:rsid w:val="003E7415"/>
    <w:rsid w:val="003F1258"/>
    <w:rsid w:val="003F1C0B"/>
    <w:rsid w:val="003F23E1"/>
    <w:rsid w:val="003F52F9"/>
    <w:rsid w:val="003F65BC"/>
    <w:rsid w:val="003F6E90"/>
    <w:rsid w:val="00400179"/>
    <w:rsid w:val="00400F6C"/>
    <w:rsid w:val="00403783"/>
    <w:rsid w:val="00404BFE"/>
    <w:rsid w:val="004140D8"/>
    <w:rsid w:val="004145AD"/>
    <w:rsid w:val="0041499D"/>
    <w:rsid w:val="00414BFD"/>
    <w:rsid w:val="00414C7B"/>
    <w:rsid w:val="0042043C"/>
    <w:rsid w:val="00421CFC"/>
    <w:rsid w:val="004228D2"/>
    <w:rsid w:val="00422ADF"/>
    <w:rsid w:val="00423509"/>
    <w:rsid w:val="00423BB8"/>
    <w:rsid w:val="00423D9D"/>
    <w:rsid w:val="00424141"/>
    <w:rsid w:val="0042717B"/>
    <w:rsid w:val="00427F5C"/>
    <w:rsid w:val="0043504B"/>
    <w:rsid w:val="004363EE"/>
    <w:rsid w:val="00441E17"/>
    <w:rsid w:val="00442F1F"/>
    <w:rsid w:val="004434F1"/>
    <w:rsid w:val="004436AF"/>
    <w:rsid w:val="00443A90"/>
    <w:rsid w:val="00444B47"/>
    <w:rsid w:val="004467F7"/>
    <w:rsid w:val="00447F67"/>
    <w:rsid w:val="00447FCB"/>
    <w:rsid w:val="004503CD"/>
    <w:rsid w:val="00451464"/>
    <w:rsid w:val="00452009"/>
    <w:rsid w:val="00453673"/>
    <w:rsid w:val="0045392E"/>
    <w:rsid w:val="00453A72"/>
    <w:rsid w:val="00454957"/>
    <w:rsid w:val="00455DB2"/>
    <w:rsid w:val="00457A73"/>
    <w:rsid w:val="00457D22"/>
    <w:rsid w:val="00460669"/>
    <w:rsid w:val="00460896"/>
    <w:rsid w:val="00463886"/>
    <w:rsid w:val="0046524C"/>
    <w:rsid w:val="00466E96"/>
    <w:rsid w:val="00467A51"/>
    <w:rsid w:val="004733FE"/>
    <w:rsid w:val="00476E00"/>
    <w:rsid w:val="00477E15"/>
    <w:rsid w:val="00480749"/>
    <w:rsid w:val="00484291"/>
    <w:rsid w:val="0048432C"/>
    <w:rsid w:val="00484751"/>
    <w:rsid w:val="00486578"/>
    <w:rsid w:val="00491A4E"/>
    <w:rsid w:val="004921A1"/>
    <w:rsid w:val="004946CB"/>
    <w:rsid w:val="004A45CB"/>
    <w:rsid w:val="004A520D"/>
    <w:rsid w:val="004A5307"/>
    <w:rsid w:val="004A6DD6"/>
    <w:rsid w:val="004A7B82"/>
    <w:rsid w:val="004B626A"/>
    <w:rsid w:val="004B670B"/>
    <w:rsid w:val="004C0783"/>
    <w:rsid w:val="004C4DD0"/>
    <w:rsid w:val="004C6C28"/>
    <w:rsid w:val="004C7D93"/>
    <w:rsid w:val="004D1004"/>
    <w:rsid w:val="004D20CF"/>
    <w:rsid w:val="004D2C6F"/>
    <w:rsid w:val="004E0FEA"/>
    <w:rsid w:val="004E355E"/>
    <w:rsid w:val="004E4E8A"/>
    <w:rsid w:val="004E5C12"/>
    <w:rsid w:val="004F4BED"/>
    <w:rsid w:val="004F5167"/>
    <w:rsid w:val="004F5E90"/>
    <w:rsid w:val="004F5EBF"/>
    <w:rsid w:val="00503530"/>
    <w:rsid w:val="00510309"/>
    <w:rsid w:val="00512312"/>
    <w:rsid w:val="0051269E"/>
    <w:rsid w:val="0051365B"/>
    <w:rsid w:val="00515703"/>
    <w:rsid w:val="00517082"/>
    <w:rsid w:val="00521AED"/>
    <w:rsid w:val="005229AF"/>
    <w:rsid w:val="0052604E"/>
    <w:rsid w:val="005303B1"/>
    <w:rsid w:val="00542C73"/>
    <w:rsid w:val="00543251"/>
    <w:rsid w:val="005443E3"/>
    <w:rsid w:val="00545C57"/>
    <w:rsid w:val="00545ED9"/>
    <w:rsid w:val="00546572"/>
    <w:rsid w:val="0055105A"/>
    <w:rsid w:val="005544B3"/>
    <w:rsid w:val="00562634"/>
    <w:rsid w:val="00565BAE"/>
    <w:rsid w:val="00566E47"/>
    <w:rsid w:val="00571562"/>
    <w:rsid w:val="00574183"/>
    <w:rsid w:val="005827EC"/>
    <w:rsid w:val="00587E1D"/>
    <w:rsid w:val="00594C4F"/>
    <w:rsid w:val="0059765E"/>
    <w:rsid w:val="005A0E1F"/>
    <w:rsid w:val="005A12A2"/>
    <w:rsid w:val="005A14E5"/>
    <w:rsid w:val="005A373D"/>
    <w:rsid w:val="005A47AD"/>
    <w:rsid w:val="005A7580"/>
    <w:rsid w:val="005A7D35"/>
    <w:rsid w:val="005B2654"/>
    <w:rsid w:val="005B37B7"/>
    <w:rsid w:val="005B44FF"/>
    <w:rsid w:val="005B486F"/>
    <w:rsid w:val="005B5264"/>
    <w:rsid w:val="005B528B"/>
    <w:rsid w:val="005C00A4"/>
    <w:rsid w:val="005C300B"/>
    <w:rsid w:val="005C67E8"/>
    <w:rsid w:val="005D21D9"/>
    <w:rsid w:val="005D4B12"/>
    <w:rsid w:val="005D7076"/>
    <w:rsid w:val="005D7A70"/>
    <w:rsid w:val="005E0F0E"/>
    <w:rsid w:val="005E117F"/>
    <w:rsid w:val="005E44A6"/>
    <w:rsid w:val="005E47F8"/>
    <w:rsid w:val="005E4D21"/>
    <w:rsid w:val="005F131B"/>
    <w:rsid w:val="005F44B1"/>
    <w:rsid w:val="005F5CBE"/>
    <w:rsid w:val="00600994"/>
    <w:rsid w:val="006014F6"/>
    <w:rsid w:val="006017AB"/>
    <w:rsid w:val="00602FBB"/>
    <w:rsid w:val="006040DE"/>
    <w:rsid w:val="00607B11"/>
    <w:rsid w:val="00607CE9"/>
    <w:rsid w:val="006118F4"/>
    <w:rsid w:val="00612ACA"/>
    <w:rsid w:val="0061639C"/>
    <w:rsid w:val="00621131"/>
    <w:rsid w:val="00622370"/>
    <w:rsid w:val="00624951"/>
    <w:rsid w:val="00627D19"/>
    <w:rsid w:val="0063483C"/>
    <w:rsid w:val="006348EB"/>
    <w:rsid w:val="00634B62"/>
    <w:rsid w:val="00636122"/>
    <w:rsid w:val="00637C83"/>
    <w:rsid w:val="00642D75"/>
    <w:rsid w:val="0064491A"/>
    <w:rsid w:val="006471B0"/>
    <w:rsid w:val="00651709"/>
    <w:rsid w:val="006547B4"/>
    <w:rsid w:val="0065783B"/>
    <w:rsid w:val="00664368"/>
    <w:rsid w:val="00664458"/>
    <w:rsid w:val="00666F33"/>
    <w:rsid w:val="00671B34"/>
    <w:rsid w:val="00671CF4"/>
    <w:rsid w:val="00672232"/>
    <w:rsid w:val="00672724"/>
    <w:rsid w:val="006729F4"/>
    <w:rsid w:val="00675F3B"/>
    <w:rsid w:val="0067704B"/>
    <w:rsid w:val="00677181"/>
    <w:rsid w:val="00677575"/>
    <w:rsid w:val="006810F3"/>
    <w:rsid w:val="006811D5"/>
    <w:rsid w:val="006817F6"/>
    <w:rsid w:val="00684530"/>
    <w:rsid w:val="006846C2"/>
    <w:rsid w:val="0068555C"/>
    <w:rsid w:val="0069007E"/>
    <w:rsid w:val="00693A4F"/>
    <w:rsid w:val="00694A41"/>
    <w:rsid w:val="006978F2"/>
    <w:rsid w:val="006A0666"/>
    <w:rsid w:val="006A13FB"/>
    <w:rsid w:val="006A1FEB"/>
    <w:rsid w:val="006A378D"/>
    <w:rsid w:val="006A39EA"/>
    <w:rsid w:val="006A51DC"/>
    <w:rsid w:val="006A5556"/>
    <w:rsid w:val="006A55D3"/>
    <w:rsid w:val="006A6CC5"/>
    <w:rsid w:val="006A7C90"/>
    <w:rsid w:val="006B23AC"/>
    <w:rsid w:val="006B24FB"/>
    <w:rsid w:val="006B25AC"/>
    <w:rsid w:val="006B2D5B"/>
    <w:rsid w:val="006B4D7B"/>
    <w:rsid w:val="006B5862"/>
    <w:rsid w:val="006B6B29"/>
    <w:rsid w:val="006B6DE1"/>
    <w:rsid w:val="006B757B"/>
    <w:rsid w:val="006B7AC8"/>
    <w:rsid w:val="006C2033"/>
    <w:rsid w:val="006C2101"/>
    <w:rsid w:val="006C42AA"/>
    <w:rsid w:val="006C68D2"/>
    <w:rsid w:val="006C75ED"/>
    <w:rsid w:val="006D24A7"/>
    <w:rsid w:val="006D6246"/>
    <w:rsid w:val="006E19D8"/>
    <w:rsid w:val="006E5288"/>
    <w:rsid w:val="006F0A45"/>
    <w:rsid w:val="006F7D67"/>
    <w:rsid w:val="00702FF2"/>
    <w:rsid w:val="00703B13"/>
    <w:rsid w:val="00705D3E"/>
    <w:rsid w:val="00720371"/>
    <w:rsid w:val="0072092B"/>
    <w:rsid w:val="00721875"/>
    <w:rsid w:val="0072322F"/>
    <w:rsid w:val="00725A7C"/>
    <w:rsid w:val="00736BE2"/>
    <w:rsid w:val="00742097"/>
    <w:rsid w:val="00743955"/>
    <w:rsid w:val="007509A2"/>
    <w:rsid w:val="007510D4"/>
    <w:rsid w:val="00751C0E"/>
    <w:rsid w:val="007528ED"/>
    <w:rsid w:val="00753929"/>
    <w:rsid w:val="00753FBF"/>
    <w:rsid w:val="00755837"/>
    <w:rsid w:val="00762F55"/>
    <w:rsid w:val="00766C6A"/>
    <w:rsid w:val="00770F47"/>
    <w:rsid w:val="007716D3"/>
    <w:rsid w:val="007745C4"/>
    <w:rsid w:val="00780883"/>
    <w:rsid w:val="007845CF"/>
    <w:rsid w:val="00786BCE"/>
    <w:rsid w:val="00787CF8"/>
    <w:rsid w:val="00791409"/>
    <w:rsid w:val="0079194E"/>
    <w:rsid w:val="00793E1C"/>
    <w:rsid w:val="00795F3F"/>
    <w:rsid w:val="007A1B72"/>
    <w:rsid w:val="007A413E"/>
    <w:rsid w:val="007A5CC1"/>
    <w:rsid w:val="007A78E8"/>
    <w:rsid w:val="007A7AFD"/>
    <w:rsid w:val="007B0019"/>
    <w:rsid w:val="007B081A"/>
    <w:rsid w:val="007B1977"/>
    <w:rsid w:val="007B256C"/>
    <w:rsid w:val="007B2C98"/>
    <w:rsid w:val="007B6613"/>
    <w:rsid w:val="007B6766"/>
    <w:rsid w:val="007C2C6D"/>
    <w:rsid w:val="007C5260"/>
    <w:rsid w:val="007C66AE"/>
    <w:rsid w:val="007C6AB0"/>
    <w:rsid w:val="007C745F"/>
    <w:rsid w:val="007D14E3"/>
    <w:rsid w:val="007D1BD4"/>
    <w:rsid w:val="007D26B6"/>
    <w:rsid w:val="007D31ED"/>
    <w:rsid w:val="007D5283"/>
    <w:rsid w:val="007E1365"/>
    <w:rsid w:val="007E1ACA"/>
    <w:rsid w:val="007E1FE9"/>
    <w:rsid w:val="007E281C"/>
    <w:rsid w:val="007E628F"/>
    <w:rsid w:val="007E655B"/>
    <w:rsid w:val="007E733F"/>
    <w:rsid w:val="007F1F87"/>
    <w:rsid w:val="007F4088"/>
    <w:rsid w:val="007F5EEF"/>
    <w:rsid w:val="0080065B"/>
    <w:rsid w:val="00800C55"/>
    <w:rsid w:val="00801962"/>
    <w:rsid w:val="0080563E"/>
    <w:rsid w:val="00811331"/>
    <w:rsid w:val="008116E4"/>
    <w:rsid w:val="00812AD9"/>
    <w:rsid w:val="008169D1"/>
    <w:rsid w:val="00816AA2"/>
    <w:rsid w:val="00817C5E"/>
    <w:rsid w:val="00822F76"/>
    <w:rsid w:val="00823E91"/>
    <w:rsid w:val="008247CC"/>
    <w:rsid w:val="00827EEA"/>
    <w:rsid w:val="00830867"/>
    <w:rsid w:val="008336F6"/>
    <w:rsid w:val="00837EB2"/>
    <w:rsid w:val="008426D2"/>
    <w:rsid w:val="00845968"/>
    <w:rsid w:val="00847062"/>
    <w:rsid w:val="00851877"/>
    <w:rsid w:val="00855A8E"/>
    <w:rsid w:val="0085796C"/>
    <w:rsid w:val="00861AA2"/>
    <w:rsid w:val="008659E5"/>
    <w:rsid w:val="00866A3B"/>
    <w:rsid w:val="00870BFE"/>
    <w:rsid w:val="00870FF2"/>
    <w:rsid w:val="00875F07"/>
    <w:rsid w:val="00876E1F"/>
    <w:rsid w:val="00877D19"/>
    <w:rsid w:val="0088009E"/>
    <w:rsid w:val="0088030E"/>
    <w:rsid w:val="00882350"/>
    <w:rsid w:val="00882928"/>
    <w:rsid w:val="0088393E"/>
    <w:rsid w:val="00884B4C"/>
    <w:rsid w:val="00885B3B"/>
    <w:rsid w:val="00891554"/>
    <w:rsid w:val="0089294B"/>
    <w:rsid w:val="0089302C"/>
    <w:rsid w:val="00893361"/>
    <w:rsid w:val="008938BB"/>
    <w:rsid w:val="00894C87"/>
    <w:rsid w:val="00896272"/>
    <w:rsid w:val="008A10B9"/>
    <w:rsid w:val="008A1A64"/>
    <w:rsid w:val="008A2BE2"/>
    <w:rsid w:val="008A4783"/>
    <w:rsid w:val="008A4D58"/>
    <w:rsid w:val="008A6EA9"/>
    <w:rsid w:val="008A7154"/>
    <w:rsid w:val="008B341C"/>
    <w:rsid w:val="008C19B6"/>
    <w:rsid w:val="008C313F"/>
    <w:rsid w:val="008C317D"/>
    <w:rsid w:val="008C6A9F"/>
    <w:rsid w:val="008D0AA2"/>
    <w:rsid w:val="008D0DB3"/>
    <w:rsid w:val="008D2552"/>
    <w:rsid w:val="008E05F4"/>
    <w:rsid w:val="008E205F"/>
    <w:rsid w:val="008E207E"/>
    <w:rsid w:val="008E21D9"/>
    <w:rsid w:val="008E2210"/>
    <w:rsid w:val="008E2B61"/>
    <w:rsid w:val="008E36C6"/>
    <w:rsid w:val="008F35CD"/>
    <w:rsid w:val="008F364F"/>
    <w:rsid w:val="008F61DF"/>
    <w:rsid w:val="008F74FF"/>
    <w:rsid w:val="008F794F"/>
    <w:rsid w:val="00903EA8"/>
    <w:rsid w:val="0090540D"/>
    <w:rsid w:val="00915657"/>
    <w:rsid w:val="00920221"/>
    <w:rsid w:val="00922250"/>
    <w:rsid w:val="009240A2"/>
    <w:rsid w:val="009260BE"/>
    <w:rsid w:val="009268F6"/>
    <w:rsid w:val="00927FFA"/>
    <w:rsid w:val="009322F1"/>
    <w:rsid w:val="00932775"/>
    <w:rsid w:val="009360A5"/>
    <w:rsid w:val="00941731"/>
    <w:rsid w:val="00943AF1"/>
    <w:rsid w:val="009445D3"/>
    <w:rsid w:val="00950645"/>
    <w:rsid w:val="00951988"/>
    <w:rsid w:val="00953913"/>
    <w:rsid w:val="00953E79"/>
    <w:rsid w:val="00954B7B"/>
    <w:rsid w:val="00955795"/>
    <w:rsid w:val="00955923"/>
    <w:rsid w:val="009572A3"/>
    <w:rsid w:val="00960456"/>
    <w:rsid w:val="00963CC0"/>
    <w:rsid w:val="00964383"/>
    <w:rsid w:val="00971F44"/>
    <w:rsid w:val="00973196"/>
    <w:rsid w:val="00973614"/>
    <w:rsid w:val="00975FFF"/>
    <w:rsid w:val="009776B2"/>
    <w:rsid w:val="00984AA8"/>
    <w:rsid w:val="0098623D"/>
    <w:rsid w:val="00986B07"/>
    <w:rsid w:val="00986C19"/>
    <w:rsid w:val="0099108C"/>
    <w:rsid w:val="00993CAB"/>
    <w:rsid w:val="0099408F"/>
    <w:rsid w:val="009970FC"/>
    <w:rsid w:val="009A1F17"/>
    <w:rsid w:val="009A54EA"/>
    <w:rsid w:val="009A6FFE"/>
    <w:rsid w:val="009A7D3F"/>
    <w:rsid w:val="009B14A9"/>
    <w:rsid w:val="009B1B7B"/>
    <w:rsid w:val="009B2599"/>
    <w:rsid w:val="009B2EA4"/>
    <w:rsid w:val="009B3387"/>
    <w:rsid w:val="009B4434"/>
    <w:rsid w:val="009C113F"/>
    <w:rsid w:val="009C4AD7"/>
    <w:rsid w:val="009C66F4"/>
    <w:rsid w:val="009D0538"/>
    <w:rsid w:val="009D1102"/>
    <w:rsid w:val="009D16A3"/>
    <w:rsid w:val="009D1AB3"/>
    <w:rsid w:val="009D2CF3"/>
    <w:rsid w:val="009D366C"/>
    <w:rsid w:val="009D6AC3"/>
    <w:rsid w:val="009D6D2B"/>
    <w:rsid w:val="009D73E5"/>
    <w:rsid w:val="009E55B1"/>
    <w:rsid w:val="009E6207"/>
    <w:rsid w:val="009E758E"/>
    <w:rsid w:val="009F0758"/>
    <w:rsid w:val="009F246E"/>
    <w:rsid w:val="009F2577"/>
    <w:rsid w:val="009F3C52"/>
    <w:rsid w:val="009F4300"/>
    <w:rsid w:val="009F464B"/>
    <w:rsid w:val="009F5D9D"/>
    <w:rsid w:val="00A0124C"/>
    <w:rsid w:val="00A0164F"/>
    <w:rsid w:val="00A0546C"/>
    <w:rsid w:val="00A0575D"/>
    <w:rsid w:val="00A0578B"/>
    <w:rsid w:val="00A07CEB"/>
    <w:rsid w:val="00A105EE"/>
    <w:rsid w:val="00A10701"/>
    <w:rsid w:val="00A12319"/>
    <w:rsid w:val="00A13DE1"/>
    <w:rsid w:val="00A23779"/>
    <w:rsid w:val="00A26E70"/>
    <w:rsid w:val="00A27995"/>
    <w:rsid w:val="00A304A9"/>
    <w:rsid w:val="00A31795"/>
    <w:rsid w:val="00A32C38"/>
    <w:rsid w:val="00A3455B"/>
    <w:rsid w:val="00A355E7"/>
    <w:rsid w:val="00A403C6"/>
    <w:rsid w:val="00A41C4E"/>
    <w:rsid w:val="00A43405"/>
    <w:rsid w:val="00A50C0A"/>
    <w:rsid w:val="00A51B59"/>
    <w:rsid w:val="00A55B26"/>
    <w:rsid w:val="00A577AC"/>
    <w:rsid w:val="00A61ACB"/>
    <w:rsid w:val="00A6273A"/>
    <w:rsid w:val="00A63A69"/>
    <w:rsid w:val="00A6735B"/>
    <w:rsid w:val="00A706D2"/>
    <w:rsid w:val="00A70FFB"/>
    <w:rsid w:val="00A770B6"/>
    <w:rsid w:val="00A802BD"/>
    <w:rsid w:val="00A83964"/>
    <w:rsid w:val="00A86052"/>
    <w:rsid w:val="00A86968"/>
    <w:rsid w:val="00A901EF"/>
    <w:rsid w:val="00A91BED"/>
    <w:rsid w:val="00A929E2"/>
    <w:rsid w:val="00A93E75"/>
    <w:rsid w:val="00A93F55"/>
    <w:rsid w:val="00A97F69"/>
    <w:rsid w:val="00AA19C6"/>
    <w:rsid w:val="00AA7825"/>
    <w:rsid w:val="00AB57E3"/>
    <w:rsid w:val="00AB58FB"/>
    <w:rsid w:val="00AB6ED7"/>
    <w:rsid w:val="00AB740E"/>
    <w:rsid w:val="00AC06A4"/>
    <w:rsid w:val="00AC40C3"/>
    <w:rsid w:val="00AC48B1"/>
    <w:rsid w:val="00AC4E05"/>
    <w:rsid w:val="00AC5087"/>
    <w:rsid w:val="00AD1DE7"/>
    <w:rsid w:val="00AD3DC3"/>
    <w:rsid w:val="00AE0A14"/>
    <w:rsid w:val="00AE3A97"/>
    <w:rsid w:val="00AE525C"/>
    <w:rsid w:val="00AE56FC"/>
    <w:rsid w:val="00AE788D"/>
    <w:rsid w:val="00AF40B2"/>
    <w:rsid w:val="00AF6DE7"/>
    <w:rsid w:val="00B00487"/>
    <w:rsid w:val="00B00E6A"/>
    <w:rsid w:val="00B06A83"/>
    <w:rsid w:val="00B06AE1"/>
    <w:rsid w:val="00B10152"/>
    <w:rsid w:val="00B2041D"/>
    <w:rsid w:val="00B21A98"/>
    <w:rsid w:val="00B228C6"/>
    <w:rsid w:val="00B23495"/>
    <w:rsid w:val="00B235B5"/>
    <w:rsid w:val="00B255B1"/>
    <w:rsid w:val="00B25749"/>
    <w:rsid w:val="00B27713"/>
    <w:rsid w:val="00B27D51"/>
    <w:rsid w:val="00B34BE7"/>
    <w:rsid w:val="00B352ED"/>
    <w:rsid w:val="00B40405"/>
    <w:rsid w:val="00B419C1"/>
    <w:rsid w:val="00B42CBC"/>
    <w:rsid w:val="00B430AF"/>
    <w:rsid w:val="00B46776"/>
    <w:rsid w:val="00B46FB9"/>
    <w:rsid w:val="00B52561"/>
    <w:rsid w:val="00B52B69"/>
    <w:rsid w:val="00B52DA8"/>
    <w:rsid w:val="00B534AF"/>
    <w:rsid w:val="00B5427C"/>
    <w:rsid w:val="00B555C6"/>
    <w:rsid w:val="00B5594F"/>
    <w:rsid w:val="00B5643B"/>
    <w:rsid w:val="00B6179C"/>
    <w:rsid w:val="00B628F6"/>
    <w:rsid w:val="00B65142"/>
    <w:rsid w:val="00B7071E"/>
    <w:rsid w:val="00B7074B"/>
    <w:rsid w:val="00B70B89"/>
    <w:rsid w:val="00B714EA"/>
    <w:rsid w:val="00B73931"/>
    <w:rsid w:val="00B748B3"/>
    <w:rsid w:val="00B74E76"/>
    <w:rsid w:val="00B75655"/>
    <w:rsid w:val="00B80881"/>
    <w:rsid w:val="00B810CB"/>
    <w:rsid w:val="00B818F1"/>
    <w:rsid w:val="00B8502C"/>
    <w:rsid w:val="00B8583A"/>
    <w:rsid w:val="00B86CFB"/>
    <w:rsid w:val="00B91C6B"/>
    <w:rsid w:val="00B93A3D"/>
    <w:rsid w:val="00B963C9"/>
    <w:rsid w:val="00B96468"/>
    <w:rsid w:val="00BA0B90"/>
    <w:rsid w:val="00BA2523"/>
    <w:rsid w:val="00BA5248"/>
    <w:rsid w:val="00BA5ABD"/>
    <w:rsid w:val="00BA7C08"/>
    <w:rsid w:val="00BA7C9C"/>
    <w:rsid w:val="00BB0CE1"/>
    <w:rsid w:val="00BB5364"/>
    <w:rsid w:val="00BB6074"/>
    <w:rsid w:val="00BC133A"/>
    <w:rsid w:val="00BD177E"/>
    <w:rsid w:val="00BD2C57"/>
    <w:rsid w:val="00BD34FD"/>
    <w:rsid w:val="00BD4377"/>
    <w:rsid w:val="00BD4B20"/>
    <w:rsid w:val="00BD6F80"/>
    <w:rsid w:val="00BD7B50"/>
    <w:rsid w:val="00BE1BBE"/>
    <w:rsid w:val="00BE1FA1"/>
    <w:rsid w:val="00BE6397"/>
    <w:rsid w:val="00BE7D41"/>
    <w:rsid w:val="00BF0046"/>
    <w:rsid w:val="00BF0F0B"/>
    <w:rsid w:val="00BF151D"/>
    <w:rsid w:val="00C007E5"/>
    <w:rsid w:val="00C0100F"/>
    <w:rsid w:val="00C12751"/>
    <w:rsid w:val="00C15251"/>
    <w:rsid w:val="00C20B35"/>
    <w:rsid w:val="00C21E9E"/>
    <w:rsid w:val="00C23928"/>
    <w:rsid w:val="00C25685"/>
    <w:rsid w:val="00C26784"/>
    <w:rsid w:val="00C32C2D"/>
    <w:rsid w:val="00C349F4"/>
    <w:rsid w:val="00C36F85"/>
    <w:rsid w:val="00C413D3"/>
    <w:rsid w:val="00C42A3E"/>
    <w:rsid w:val="00C43ED5"/>
    <w:rsid w:val="00C43F27"/>
    <w:rsid w:val="00C44D14"/>
    <w:rsid w:val="00C46787"/>
    <w:rsid w:val="00C5040A"/>
    <w:rsid w:val="00C51E9A"/>
    <w:rsid w:val="00C554F8"/>
    <w:rsid w:val="00C5583C"/>
    <w:rsid w:val="00C572D7"/>
    <w:rsid w:val="00C6451B"/>
    <w:rsid w:val="00C67973"/>
    <w:rsid w:val="00C7102B"/>
    <w:rsid w:val="00C8076B"/>
    <w:rsid w:val="00C80EC7"/>
    <w:rsid w:val="00C85D1F"/>
    <w:rsid w:val="00C873D3"/>
    <w:rsid w:val="00C87B75"/>
    <w:rsid w:val="00C903FB"/>
    <w:rsid w:val="00C907F3"/>
    <w:rsid w:val="00C92687"/>
    <w:rsid w:val="00C929C9"/>
    <w:rsid w:val="00C96852"/>
    <w:rsid w:val="00CA00A3"/>
    <w:rsid w:val="00CA01A3"/>
    <w:rsid w:val="00CA0F1C"/>
    <w:rsid w:val="00CA2B31"/>
    <w:rsid w:val="00CA4A73"/>
    <w:rsid w:val="00CA6B5D"/>
    <w:rsid w:val="00CA7C21"/>
    <w:rsid w:val="00CB28F0"/>
    <w:rsid w:val="00CB3635"/>
    <w:rsid w:val="00CB5738"/>
    <w:rsid w:val="00CC1C98"/>
    <w:rsid w:val="00CC250D"/>
    <w:rsid w:val="00CC3CB8"/>
    <w:rsid w:val="00CC789B"/>
    <w:rsid w:val="00CC7BD8"/>
    <w:rsid w:val="00CD03FB"/>
    <w:rsid w:val="00CD2AF5"/>
    <w:rsid w:val="00CD3396"/>
    <w:rsid w:val="00CD33A5"/>
    <w:rsid w:val="00CD424F"/>
    <w:rsid w:val="00CD63BD"/>
    <w:rsid w:val="00CE0494"/>
    <w:rsid w:val="00CE3B54"/>
    <w:rsid w:val="00CE427F"/>
    <w:rsid w:val="00CE7C65"/>
    <w:rsid w:val="00CF23D6"/>
    <w:rsid w:val="00CF3E84"/>
    <w:rsid w:val="00D00968"/>
    <w:rsid w:val="00D02C3E"/>
    <w:rsid w:val="00D03EC4"/>
    <w:rsid w:val="00D04CFE"/>
    <w:rsid w:val="00D05B7B"/>
    <w:rsid w:val="00D12139"/>
    <w:rsid w:val="00D146EC"/>
    <w:rsid w:val="00D15F88"/>
    <w:rsid w:val="00D20CEE"/>
    <w:rsid w:val="00D274B0"/>
    <w:rsid w:val="00D27F94"/>
    <w:rsid w:val="00D340B2"/>
    <w:rsid w:val="00D35FBE"/>
    <w:rsid w:val="00D4120F"/>
    <w:rsid w:val="00D41775"/>
    <w:rsid w:val="00D454F8"/>
    <w:rsid w:val="00D466FE"/>
    <w:rsid w:val="00D51A2C"/>
    <w:rsid w:val="00D51A34"/>
    <w:rsid w:val="00D555D0"/>
    <w:rsid w:val="00D60163"/>
    <w:rsid w:val="00D6093F"/>
    <w:rsid w:val="00D61413"/>
    <w:rsid w:val="00D62936"/>
    <w:rsid w:val="00D63EE3"/>
    <w:rsid w:val="00D642A3"/>
    <w:rsid w:val="00D644DA"/>
    <w:rsid w:val="00D64F3E"/>
    <w:rsid w:val="00D65D67"/>
    <w:rsid w:val="00D703B8"/>
    <w:rsid w:val="00D70EFA"/>
    <w:rsid w:val="00D73A52"/>
    <w:rsid w:val="00D74B77"/>
    <w:rsid w:val="00D762C3"/>
    <w:rsid w:val="00D77235"/>
    <w:rsid w:val="00D81240"/>
    <w:rsid w:val="00D81442"/>
    <w:rsid w:val="00D85B11"/>
    <w:rsid w:val="00D86AEA"/>
    <w:rsid w:val="00D9060A"/>
    <w:rsid w:val="00D915AC"/>
    <w:rsid w:val="00D93C3A"/>
    <w:rsid w:val="00D96833"/>
    <w:rsid w:val="00DA0D3A"/>
    <w:rsid w:val="00DA5091"/>
    <w:rsid w:val="00DA56D0"/>
    <w:rsid w:val="00DB008A"/>
    <w:rsid w:val="00DB0753"/>
    <w:rsid w:val="00DB15A1"/>
    <w:rsid w:val="00DB27C0"/>
    <w:rsid w:val="00DB2E57"/>
    <w:rsid w:val="00DB4E31"/>
    <w:rsid w:val="00DB775C"/>
    <w:rsid w:val="00DB78AD"/>
    <w:rsid w:val="00DC3E9B"/>
    <w:rsid w:val="00DC5D77"/>
    <w:rsid w:val="00DD5FC8"/>
    <w:rsid w:val="00DE16A6"/>
    <w:rsid w:val="00DE4AD5"/>
    <w:rsid w:val="00DE6432"/>
    <w:rsid w:val="00DF0B0A"/>
    <w:rsid w:val="00DF1990"/>
    <w:rsid w:val="00DF7C6C"/>
    <w:rsid w:val="00E0025B"/>
    <w:rsid w:val="00E0229C"/>
    <w:rsid w:val="00E059EA"/>
    <w:rsid w:val="00E05BA2"/>
    <w:rsid w:val="00E12F7B"/>
    <w:rsid w:val="00E1407C"/>
    <w:rsid w:val="00E2256E"/>
    <w:rsid w:val="00E24B29"/>
    <w:rsid w:val="00E24E4E"/>
    <w:rsid w:val="00E26B10"/>
    <w:rsid w:val="00E26DBC"/>
    <w:rsid w:val="00E278A0"/>
    <w:rsid w:val="00E3081D"/>
    <w:rsid w:val="00E316ED"/>
    <w:rsid w:val="00E348A1"/>
    <w:rsid w:val="00E34BC8"/>
    <w:rsid w:val="00E37CAD"/>
    <w:rsid w:val="00E403C3"/>
    <w:rsid w:val="00E40668"/>
    <w:rsid w:val="00E40E3C"/>
    <w:rsid w:val="00E415DC"/>
    <w:rsid w:val="00E416F1"/>
    <w:rsid w:val="00E45B79"/>
    <w:rsid w:val="00E46456"/>
    <w:rsid w:val="00E46A47"/>
    <w:rsid w:val="00E51FFC"/>
    <w:rsid w:val="00E5265B"/>
    <w:rsid w:val="00E55294"/>
    <w:rsid w:val="00E56302"/>
    <w:rsid w:val="00E60A79"/>
    <w:rsid w:val="00E61CD7"/>
    <w:rsid w:val="00E62B91"/>
    <w:rsid w:val="00E62EB8"/>
    <w:rsid w:val="00E63669"/>
    <w:rsid w:val="00E7001A"/>
    <w:rsid w:val="00E708A5"/>
    <w:rsid w:val="00E72E6C"/>
    <w:rsid w:val="00E7355B"/>
    <w:rsid w:val="00E73BFC"/>
    <w:rsid w:val="00E74A41"/>
    <w:rsid w:val="00E750BD"/>
    <w:rsid w:val="00E75F14"/>
    <w:rsid w:val="00E764E9"/>
    <w:rsid w:val="00E7677F"/>
    <w:rsid w:val="00E76C02"/>
    <w:rsid w:val="00E83757"/>
    <w:rsid w:val="00E86C09"/>
    <w:rsid w:val="00E86C26"/>
    <w:rsid w:val="00E86E4F"/>
    <w:rsid w:val="00E86F50"/>
    <w:rsid w:val="00E90B08"/>
    <w:rsid w:val="00E92A2B"/>
    <w:rsid w:val="00E94408"/>
    <w:rsid w:val="00EA139B"/>
    <w:rsid w:val="00EA43ED"/>
    <w:rsid w:val="00EA442F"/>
    <w:rsid w:val="00EA5B1C"/>
    <w:rsid w:val="00EA7890"/>
    <w:rsid w:val="00EB25EF"/>
    <w:rsid w:val="00EB3066"/>
    <w:rsid w:val="00EB45A6"/>
    <w:rsid w:val="00EB5340"/>
    <w:rsid w:val="00EB5449"/>
    <w:rsid w:val="00EB686D"/>
    <w:rsid w:val="00EB7129"/>
    <w:rsid w:val="00EB7486"/>
    <w:rsid w:val="00EB7F78"/>
    <w:rsid w:val="00EC40BF"/>
    <w:rsid w:val="00EC53E7"/>
    <w:rsid w:val="00EC57FB"/>
    <w:rsid w:val="00EC5A9C"/>
    <w:rsid w:val="00EC6204"/>
    <w:rsid w:val="00ED2C26"/>
    <w:rsid w:val="00ED301F"/>
    <w:rsid w:val="00ED37BB"/>
    <w:rsid w:val="00ED37FD"/>
    <w:rsid w:val="00ED5D8F"/>
    <w:rsid w:val="00EE09E6"/>
    <w:rsid w:val="00EE618E"/>
    <w:rsid w:val="00EE66BB"/>
    <w:rsid w:val="00EE6BDE"/>
    <w:rsid w:val="00EE73FA"/>
    <w:rsid w:val="00EF09D2"/>
    <w:rsid w:val="00F02517"/>
    <w:rsid w:val="00F025A3"/>
    <w:rsid w:val="00F02A41"/>
    <w:rsid w:val="00F03B78"/>
    <w:rsid w:val="00F03EE6"/>
    <w:rsid w:val="00F04537"/>
    <w:rsid w:val="00F04F8D"/>
    <w:rsid w:val="00F07920"/>
    <w:rsid w:val="00F10008"/>
    <w:rsid w:val="00F10491"/>
    <w:rsid w:val="00F10FF3"/>
    <w:rsid w:val="00F133C5"/>
    <w:rsid w:val="00F1548F"/>
    <w:rsid w:val="00F15739"/>
    <w:rsid w:val="00F21268"/>
    <w:rsid w:val="00F216E6"/>
    <w:rsid w:val="00F238FE"/>
    <w:rsid w:val="00F258BB"/>
    <w:rsid w:val="00F25F7E"/>
    <w:rsid w:val="00F26BA4"/>
    <w:rsid w:val="00F34647"/>
    <w:rsid w:val="00F3541D"/>
    <w:rsid w:val="00F37F79"/>
    <w:rsid w:val="00F401CE"/>
    <w:rsid w:val="00F427CD"/>
    <w:rsid w:val="00F45D9B"/>
    <w:rsid w:val="00F50657"/>
    <w:rsid w:val="00F50A27"/>
    <w:rsid w:val="00F52C29"/>
    <w:rsid w:val="00F52D91"/>
    <w:rsid w:val="00F5301F"/>
    <w:rsid w:val="00F5397D"/>
    <w:rsid w:val="00F54282"/>
    <w:rsid w:val="00F54CB1"/>
    <w:rsid w:val="00F56AD9"/>
    <w:rsid w:val="00F64A7F"/>
    <w:rsid w:val="00F66E92"/>
    <w:rsid w:val="00F7022B"/>
    <w:rsid w:val="00F706C2"/>
    <w:rsid w:val="00F70AAA"/>
    <w:rsid w:val="00F71811"/>
    <w:rsid w:val="00F73BE3"/>
    <w:rsid w:val="00F747FA"/>
    <w:rsid w:val="00F75A76"/>
    <w:rsid w:val="00F76AC2"/>
    <w:rsid w:val="00F803A9"/>
    <w:rsid w:val="00F86FD5"/>
    <w:rsid w:val="00F91513"/>
    <w:rsid w:val="00F9217B"/>
    <w:rsid w:val="00F92C82"/>
    <w:rsid w:val="00F92EFF"/>
    <w:rsid w:val="00F94D06"/>
    <w:rsid w:val="00FA3041"/>
    <w:rsid w:val="00FA4A5B"/>
    <w:rsid w:val="00FA5F37"/>
    <w:rsid w:val="00FA6743"/>
    <w:rsid w:val="00FB3EC7"/>
    <w:rsid w:val="00FB5166"/>
    <w:rsid w:val="00FB63DB"/>
    <w:rsid w:val="00FC7B74"/>
    <w:rsid w:val="00FD4950"/>
    <w:rsid w:val="00FD603A"/>
    <w:rsid w:val="00FE00F2"/>
    <w:rsid w:val="00FE13D3"/>
    <w:rsid w:val="00FE2AED"/>
    <w:rsid w:val="00FE3054"/>
    <w:rsid w:val="00FE539F"/>
    <w:rsid w:val="00FE5A9B"/>
    <w:rsid w:val="00FE69DD"/>
    <w:rsid w:val="00FF0DA2"/>
    <w:rsid w:val="00FF1530"/>
    <w:rsid w:val="00FF7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1D9"/>
    <w:rPr>
      <w:rFonts w:ascii="Arial" w:hAnsi="Arial"/>
      <w:sz w:val="24"/>
    </w:rPr>
  </w:style>
  <w:style w:type="paragraph" w:styleId="Heading1">
    <w:name w:val="heading 1"/>
    <w:basedOn w:val="Normal"/>
    <w:next w:val="Normal"/>
    <w:qFormat/>
    <w:rsid w:val="008E21D9"/>
    <w:pPr>
      <w:keepNext/>
      <w:jc w:val="center"/>
      <w:outlineLvl w:val="0"/>
    </w:pPr>
    <w:rPr>
      <w:b/>
      <w:sz w:val="36"/>
    </w:rPr>
  </w:style>
  <w:style w:type="paragraph" w:styleId="Heading2">
    <w:name w:val="heading 2"/>
    <w:basedOn w:val="Normal"/>
    <w:next w:val="Normal"/>
    <w:qFormat/>
    <w:rsid w:val="008E21D9"/>
    <w:pPr>
      <w:keepNext/>
      <w:outlineLvl w:val="1"/>
    </w:pPr>
    <w:rPr>
      <w:b/>
    </w:rPr>
  </w:style>
  <w:style w:type="paragraph" w:styleId="Heading3">
    <w:name w:val="heading 3"/>
    <w:basedOn w:val="Normal"/>
    <w:next w:val="Normal"/>
    <w:qFormat/>
    <w:rsid w:val="008E21D9"/>
    <w:pPr>
      <w:keepNext/>
      <w:jc w:val="center"/>
      <w:outlineLvl w:val="2"/>
    </w:pPr>
    <w:rPr>
      <w:b/>
    </w:rPr>
  </w:style>
  <w:style w:type="paragraph" w:styleId="Heading4">
    <w:name w:val="heading 4"/>
    <w:basedOn w:val="Normal"/>
    <w:next w:val="Normal"/>
    <w:qFormat/>
    <w:rsid w:val="008E21D9"/>
    <w:pPr>
      <w:keepNext/>
      <w:jc w:val="center"/>
      <w:outlineLvl w:val="3"/>
    </w:pPr>
    <w:rPr>
      <w:b/>
      <w:bCs/>
    </w:rPr>
  </w:style>
  <w:style w:type="paragraph" w:styleId="Heading5">
    <w:name w:val="heading 5"/>
    <w:basedOn w:val="Normal"/>
    <w:next w:val="Normal"/>
    <w:qFormat/>
    <w:rsid w:val="008E21D9"/>
    <w:pPr>
      <w:keepNext/>
      <w:jc w:val="center"/>
      <w:outlineLvl w:val="4"/>
    </w:pPr>
    <w:rPr>
      <w:color w:val="FF0000"/>
      <w:sz w:val="28"/>
    </w:rPr>
  </w:style>
  <w:style w:type="paragraph" w:styleId="Heading6">
    <w:name w:val="heading 6"/>
    <w:basedOn w:val="Normal"/>
    <w:next w:val="Normal"/>
    <w:qFormat/>
    <w:rsid w:val="008E21D9"/>
    <w:pPr>
      <w:keepNext/>
      <w:jc w:val="center"/>
      <w:outlineLvl w:val="5"/>
    </w:pPr>
    <w:rPr>
      <w:b/>
      <w:u w:val="single"/>
    </w:rPr>
  </w:style>
  <w:style w:type="paragraph" w:styleId="Heading7">
    <w:name w:val="heading 7"/>
    <w:basedOn w:val="Normal"/>
    <w:next w:val="Normal"/>
    <w:qFormat/>
    <w:rsid w:val="008E21D9"/>
    <w:pPr>
      <w:keepNext/>
      <w:outlineLvl w:val="6"/>
    </w:pPr>
    <w:rPr>
      <w:b/>
      <w:bCs/>
    </w:rPr>
  </w:style>
  <w:style w:type="paragraph" w:styleId="Heading8">
    <w:name w:val="heading 8"/>
    <w:basedOn w:val="Normal"/>
    <w:next w:val="Normal"/>
    <w:qFormat/>
    <w:rsid w:val="008E21D9"/>
    <w:pPr>
      <w:keepNext/>
      <w:jc w:val="both"/>
      <w:outlineLvl w:val="7"/>
    </w:pPr>
    <w:rPr>
      <w:b/>
      <w:bCs/>
      <w:sz w:val="20"/>
      <w:u w:val="single"/>
    </w:rPr>
  </w:style>
  <w:style w:type="paragraph" w:styleId="Heading9">
    <w:name w:val="heading 9"/>
    <w:basedOn w:val="Normal"/>
    <w:next w:val="Normal"/>
    <w:qFormat/>
    <w:rsid w:val="008E21D9"/>
    <w:pPr>
      <w:keepNext/>
      <w:jc w:val="both"/>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D9"/>
    <w:pPr>
      <w:tabs>
        <w:tab w:val="center" w:pos="4320"/>
        <w:tab w:val="right" w:pos="8640"/>
      </w:tabs>
    </w:pPr>
  </w:style>
  <w:style w:type="paragraph" w:styleId="Footer">
    <w:name w:val="footer"/>
    <w:basedOn w:val="Normal"/>
    <w:rsid w:val="008E21D9"/>
    <w:pPr>
      <w:tabs>
        <w:tab w:val="center" w:pos="4320"/>
        <w:tab w:val="right" w:pos="8640"/>
      </w:tabs>
    </w:pPr>
  </w:style>
  <w:style w:type="paragraph" w:styleId="Title">
    <w:name w:val="Title"/>
    <w:basedOn w:val="Normal"/>
    <w:qFormat/>
    <w:rsid w:val="008E21D9"/>
    <w:pPr>
      <w:jc w:val="center"/>
    </w:pPr>
    <w:rPr>
      <w:b/>
      <w:shadow/>
      <w:sz w:val="32"/>
    </w:rPr>
  </w:style>
  <w:style w:type="paragraph" w:styleId="BodyText">
    <w:name w:val="Body Text"/>
    <w:basedOn w:val="Normal"/>
    <w:rsid w:val="008E21D9"/>
    <w:pPr>
      <w:jc w:val="center"/>
    </w:pPr>
    <w:rPr>
      <w:sz w:val="120"/>
    </w:rPr>
  </w:style>
  <w:style w:type="paragraph" w:styleId="DocumentMap">
    <w:name w:val="Document Map"/>
    <w:basedOn w:val="Normal"/>
    <w:semiHidden/>
    <w:rsid w:val="008E21D9"/>
    <w:pPr>
      <w:shd w:val="clear" w:color="auto" w:fill="000080"/>
    </w:pPr>
    <w:rPr>
      <w:rFonts w:ascii="Tahoma" w:hAnsi="Tahoma"/>
    </w:rPr>
  </w:style>
  <w:style w:type="character" w:styleId="CommentReference">
    <w:name w:val="annotation reference"/>
    <w:basedOn w:val="DefaultParagraphFont"/>
    <w:semiHidden/>
    <w:rsid w:val="008E21D9"/>
    <w:rPr>
      <w:sz w:val="16"/>
    </w:rPr>
  </w:style>
  <w:style w:type="paragraph" w:styleId="CommentText">
    <w:name w:val="annotation text"/>
    <w:basedOn w:val="Normal"/>
    <w:semiHidden/>
    <w:rsid w:val="008E21D9"/>
  </w:style>
  <w:style w:type="character" w:styleId="Hyperlink">
    <w:name w:val="Hyperlink"/>
    <w:basedOn w:val="DefaultParagraphFont"/>
    <w:rsid w:val="008E21D9"/>
    <w:rPr>
      <w:color w:val="0000FF"/>
      <w:u w:val="single"/>
    </w:rPr>
  </w:style>
  <w:style w:type="paragraph" w:styleId="BodyTextIndent">
    <w:name w:val="Body Text Indent"/>
    <w:basedOn w:val="Normal"/>
    <w:rsid w:val="008E21D9"/>
    <w:pPr>
      <w:spacing w:after="120"/>
      <w:ind w:left="2970" w:hanging="2970"/>
      <w:outlineLvl w:val="0"/>
    </w:pPr>
    <w:rPr>
      <w:rFonts w:cs="Arial"/>
      <w:sz w:val="22"/>
    </w:rPr>
  </w:style>
  <w:style w:type="paragraph" w:styleId="BodyText2">
    <w:name w:val="Body Text 2"/>
    <w:basedOn w:val="Normal"/>
    <w:rsid w:val="008E21D9"/>
    <w:rPr>
      <w:rFonts w:cs="Arial"/>
      <w:b/>
      <w:bCs/>
      <w:sz w:val="20"/>
    </w:rPr>
  </w:style>
  <w:style w:type="paragraph" w:styleId="BodyText3">
    <w:name w:val="Body Text 3"/>
    <w:basedOn w:val="Normal"/>
    <w:rsid w:val="008E21D9"/>
    <w:rPr>
      <w:bCs/>
      <w:sz w:val="20"/>
    </w:rPr>
  </w:style>
  <w:style w:type="paragraph" w:styleId="BodyTextIndent2">
    <w:name w:val="Body Text Indent 2"/>
    <w:basedOn w:val="Normal"/>
    <w:rsid w:val="008E21D9"/>
    <w:pPr>
      <w:tabs>
        <w:tab w:val="left" w:pos="1440"/>
      </w:tabs>
      <w:spacing w:after="120"/>
      <w:ind w:left="2970" w:hanging="2970"/>
      <w:outlineLvl w:val="0"/>
    </w:pPr>
    <w:rPr>
      <w:rFonts w:cs="Arial"/>
      <w:sz w:val="20"/>
    </w:rPr>
  </w:style>
  <w:style w:type="paragraph" w:styleId="BodyTextIndent3">
    <w:name w:val="Body Text Indent 3"/>
    <w:basedOn w:val="Normal"/>
    <w:rsid w:val="008E21D9"/>
    <w:pPr>
      <w:spacing w:after="120"/>
      <w:ind w:left="2970" w:hanging="2970"/>
      <w:jc w:val="both"/>
      <w:outlineLvl w:val="0"/>
    </w:pPr>
    <w:rPr>
      <w:rFonts w:cs="Arial"/>
      <w:sz w:val="20"/>
    </w:rPr>
  </w:style>
  <w:style w:type="character" w:styleId="FollowedHyperlink">
    <w:name w:val="FollowedHyperlink"/>
    <w:basedOn w:val="DefaultParagraphFont"/>
    <w:rsid w:val="008E21D9"/>
    <w:rPr>
      <w:color w:val="800080"/>
      <w:u w:val="single"/>
    </w:rPr>
  </w:style>
  <w:style w:type="paragraph" w:styleId="CommentSubject">
    <w:name w:val="annotation subject"/>
    <w:basedOn w:val="CommentText"/>
    <w:next w:val="CommentText"/>
    <w:semiHidden/>
    <w:rsid w:val="008E21D9"/>
    <w:rPr>
      <w:b/>
      <w:bCs/>
      <w:sz w:val="20"/>
    </w:rPr>
  </w:style>
  <w:style w:type="paragraph" w:styleId="BalloonText">
    <w:name w:val="Balloon Text"/>
    <w:basedOn w:val="Normal"/>
    <w:semiHidden/>
    <w:rsid w:val="008E21D9"/>
    <w:rPr>
      <w:rFonts w:ascii="Tahoma" w:hAnsi="Tahoma" w:cs="Tahoma"/>
      <w:sz w:val="16"/>
      <w:szCs w:val="16"/>
    </w:rPr>
  </w:style>
  <w:style w:type="paragraph" w:styleId="NormalWeb">
    <w:name w:val="Normal (Web)"/>
    <w:basedOn w:val="Normal"/>
    <w:rsid w:val="00CE7C65"/>
    <w:pPr>
      <w:spacing w:before="100" w:beforeAutospacing="1" w:after="100" w:afterAutospacing="1"/>
    </w:pPr>
    <w:rPr>
      <w:rFonts w:ascii="Times New Roman" w:hAnsi="Times New Roman"/>
      <w:szCs w:val="24"/>
    </w:rPr>
  </w:style>
  <w:style w:type="character" w:customStyle="1" w:styleId="style81">
    <w:name w:val="style81"/>
    <w:basedOn w:val="DefaultParagraphFont"/>
    <w:rsid w:val="00447FCB"/>
    <w:rPr>
      <w:color w:val="000066"/>
      <w:sz w:val="18"/>
      <w:szCs w:val="18"/>
    </w:rPr>
  </w:style>
</w:styles>
</file>

<file path=word/webSettings.xml><?xml version="1.0" encoding="utf-8"?>
<w:webSettings xmlns:r="http://schemas.openxmlformats.org/officeDocument/2006/relationships" xmlns:w="http://schemas.openxmlformats.org/wordprocessingml/2006/main">
  <w:divs>
    <w:div w:id="1167942804">
      <w:bodyDiv w:val="1"/>
      <w:marLeft w:val="0"/>
      <w:marRight w:val="0"/>
      <w:marTop w:val="0"/>
      <w:marBottom w:val="0"/>
      <w:divBdr>
        <w:top w:val="none" w:sz="0" w:space="0" w:color="auto"/>
        <w:left w:val="none" w:sz="0" w:space="0" w:color="auto"/>
        <w:bottom w:val="none" w:sz="0" w:space="0" w:color="auto"/>
        <w:right w:val="none" w:sz="0" w:space="0" w:color="auto"/>
      </w:divBdr>
      <w:divsChild>
        <w:div w:id="524290140">
          <w:marLeft w:val="0"/>
          <w:marRight w:val="0"/>
          <w:marTop w:val="0"/>
          <w:marBottom w:val="0"/>
          <w:divBdr>
            <w:top w:val="none" w:sz="0" w:space="0" w:color="auto"/>
            <w:left w:val="none" w:sz="0" w:space="0" w:color="auto"/>
            <w:bottom w:val="none" w:sz="0" w:space="0" w:color="auto"/>
            <w:right w:val="none" w:sz="0" w:space="0" w:color="auto"/>
          </w:divBdr>
          <w:divsChild>
            <w:div w:id="836727270">
              <w:marLeft w:val="0"/>
              <w:marRight w:val="0"/>
              <w:marTop w:val="0"/>
              <w:marBottom w:val="0"/>
              <w:divBdr>
                <w:top w:val="none" w:sz="0" w:space="0" w:color="auto"/>
                <w:left w:val="none" w:sz="0" w:space="0" w:color="auto"/>
                <w:bottom w:val="none" w:sz="0" w:space="0" w:color="auto"/>
                <w:right w:val="none" w:sz="0" w:space="0" w:color="auto"/>
              </w:divBdr>
              <w:divsChild>
                <w:div w:id="19760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1669</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Fresno PIC</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kgaines</dc:creator>
  <cp:keywords/>
  <dc:description/>
  <cp:lastModifiedBy>mworkmon</cp:lastModifiedBy>
  <cp:revision>6</cp:revision>
  <cp:lastPrinted>2011-01-25T23:59:00Z</cp:lastPrinted>
  <dcterms:created xsi:type="dcterms:W3CDTF">2011-01-11T16:40:00Z</dcterms:created>
  <dcterms:modified xsi:type="dcterms:W3CDTF">2011-01-26T17:10:00Z</dcterms:modified>
</cp:coreProperties>
</file>